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43E" w:rsidRPr="009F343E" w:rsidRDefault="009F343E" w:rsidP="009F343E">
      <w:pPr>
        <w:shd w:val="clear" w:color="auto" w:fill="FFFFFF"/>
        <w:spacing w:before="75" w:after="75" w:line="240" w:lineRule="auto"/>
        <w:outlineLvl w:val="1"/>
        <w:rPr>
          <w:rFonts w:ascii="Arial" w:eastAsia="Times New Roman" w:hAnsi="Arial" w:cs="Arial"/>
          <w:b/>
          <w:bCs/>
          <w:color w:val="555555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6030CF" wp14:editId="1735C6B0">
            <wp:extent cx="5940425" cy="4455319"/>
            <wp:effectExtent l="0" t="0" r="3175" b="2540"/>
            <wp:docPr id="2" name="Рисунок 2" descr="https://xn----etbdramlkdavfpy3d.xn--p1ai/800/600/https/ds04.infourok.ru/uploads/ex/0552/000cc309-7a607cf4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--etbdramlkdavfpy3d.xn--p1ai/800/600/https/ds04.infourok.ru/uploads/ex/0552/000cc309-7a607cf4/img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43E">
        <w:rPr>
          <w:rFonts w:ascii="Arial" w:eastAsia="Times New Roman" w:hAnsi="Arial" w:cs="Arial"/>
          <w:b/>
          <w:bCs/>
          <w:color w:val="555555"/>
          <w:sz w:val="36"/>
          <w:szCs w:val="36"/>
          <w:lang w:eastAsia="ru-RU"/>
        </w:rPr>
        <w:t>Что делать при пожаре детям</w:t>
      </w:r>
    </w:p>
    <w:p w:rsidR="009F343E" w:rsidRPr="009F343E" w:rsidRDefault="009F343E" w:rsidP="009F343E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9F343E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К сожалению, никто не застрахован от критических ситуаций. Поэтому кроме профилактических бесед, полезно рассказывать о конкретных действиях при наступлении пожара. Памятка правил поведения для детей звучит так:</w:t>
      </w:r>
    </w:p>
    <w:p w:rsidR="009F343E" w:rsidRPr="009F343E" w:rsidRDefault="009F343E" w:rsidP="009F34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9F343E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При возгорании позвонить в пожарную службу, назвать свое имя, адрес;</w:t>
      </w:r>
    </w:p>
    <w:p w:rsidR="009F343E" w:rsidRPr="009F343E" w:rsidRDefault="009F343E" w:rsidP="009F34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9F343E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быстро покинуть квартиру;</w:t>
      </w:r>
    </w:p>
    <w:p w:rsidR="009F343E" w:rsidRPr="009F343E" w:rsidRDefault="009F343E" w:rsidP="009F34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9F343E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обратиться к соседям за помощью;</w:t>
      </w:r>
    </w:p>
    <w:p w:rsidR="009F343E" w:rsidRPr="009F343E" w:rsidRDefault="009F343E" w:rsidP="009F34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9F343E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сообщить прибывшим пожарным о месте и источнике возгорания.</w:t>
      </w:r>
    </w:p>
    <w:p w:rsidR="009F343E" w:rsidRPr="009F343E" w:rsidRDefault="009F343E" w:rsidP="009F343E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9F343E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Отдельным списком идет перечень действий, которые категорически запрещены при пожаре:</w:t>
      </w:r>
    </w:p>
    <w:p w:rsidR="009F343E" w:rsidRPr="009F343E" w:rsidRDefault="009F343E" w:rsidP="009F343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9F343E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Нельзя прятаться под кровать, в шкаф, или любые другие места. Это затруднит поиски прибывшей пожарной бригаде.</w:t>
      </w:r>
    </w:p>
    <w:p w:rsidR="009F343E" w:rsidRPr="009F343E" w:rsidRDefault="009F343E" w:rsidP="009F343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9F343E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Запрещено использовать лифт для покидания здания. Если в доме отключится электричество, лифт застрянет.</w:t>
      </w:r>
    </w:p>
    <w:p w:rsidR="009F343E" w:rsidRPr="009F343E" w:rsidRDefault="009F343E" w:rsidP="009F343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9F343E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Загоревшийся электроприбор нельзя тушить при помощи воды.</w:t>
      </w:r>
    </w:p>
    <w:p w:rsidR="009F343E" w:rsidRPr="009F343E" w:rsidRDefault="009F343E" w:rsidP="009F343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9F343E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При пожаре нельзя открывать окна, поскольку это только усилит горение.</w:t>
      </w:r>
    </w:p>
    <w:p w:rsidR="009F343E" w:rsidRPr="009F343E" w:rsidRDefault="009F343E" w:rsidP="009F343E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9F343E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Если случилось так, что выйти из горящего помещения невозможно, нужно защитить от дыма дыхательные пути тканью, смоченной в воде. При помощи воды, имеющейся в распоряжении, можно создать вокруг себя безопасную зону, выливая жидкость на пол. Это поможет выиграть время в ожидании пожарной службы.</w:t>
      </w:r>
    </w:p>
    <w:p w:rsidR="009F343E" w:rsidRPr="009F343E" w:rsidRDefault="009F343E" w:rsidP="009F343E">
      <w:pPr>
        <w:shd w:val="clear" w:color="auto" w:fill="FFFFFF"/>
        <w:spacing w:before="75" w:after="75" w:line="240" w:lineRule="auto"/>
        <w:outlineLvl w:val="1"/>
        <w:rPr>
          <w:rFonts w:ascii="Arial" w:eastAsia="Times New Roman" w:hAnsi="Arial" w:cs="Arial"/>
          <w:b/>
          <w:bCs/>
          <w:color w:val="555555"/>
          <w:sz w:val="36"/>
          <w:szCs w:val="36"/>
          <w:lang w:eastAsia="ru-RU"/>
        </w:rPr>
      </w:pPr>
      <w:r w:rsidRPr="009F343E">
        <w:rPr>
          <w:rFonts w:ascii="Arial" w:eastAsia="Times New Roman" w:hAnsi="Arial" w:cs="Arial"/>
          <w:b/>
          <w:bCs/>
          <w:color w:val="555555"/>
          <w:sz w:val="36"/>
          <w:szCs w:val="36"/>
          <w:lang w:eastAsia="ru-RU"/>
        </w:rPr>
        <w:lastRenderedPageBreak/>
        <w:t>Правила эвакуации</w:t>
      </w:r>
    </w:p>
    <w:p w:rsidR="009F343E" w:rsidRPr="009F343E" w:rsidRDefault="009F343E" w:rsidP="009F343E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9F343E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Едкий густой дым при пожаре бывает опаснее, чем огонь. Он снижает видимость, затрудняя эвакуацию, к тому же отравляет дыхательные пути. Поэтому инструкция при пожаре для детей учит позаботиться о защите органов дыхания.</w:t>
      </w:r>
    </w:p>
    <w:p w:rsidR="009F343E" w:rsidRPr="009F343E" w:rsidRDefault="009F343E" w:rsidP="009F343E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9F343E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Для этого использовать любой подручный материал: шарф, футболку, полотенце. Ткань смочить в воде и приложить к лицу.</w:t>
      </w:r>
    </w:p>
    <w:p w:rsidR="009F343E" w:rsidRPr="009F343E" w:rsidRDefault="009F343E" w:rsidP="009F343E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9F343E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Дым поднимается вверх, поэтому для выхода из горящего помещения перемещаться ползком или на четвереньках.</w:t>
      </w:r>
    </w:p>
    <w:p w:rsidR="009F343E" w:rsidRPr="009F343E" w:rsidRDefault="009F343E" w:rsidP="009F343E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9F343E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Покинув квартиру, входную дверь плотно закрыть, чтобы не допустить распространение огня по подъезду и не пустить в квартиру кислород.</w:t>
      </w:r>
    </w:p>
    <w:p w:rsidR="009F343E" w:rsidRPr="009F343E" w:rsidRDefault="009F343E" w:rsidP="009F343E">
      <w:pPr>
        <w:shd w:val="clear" w:color="auto" w:fill="F8F8F8"/>
        <w:spacing w:line="240" w:lineRule="auto"/>
        <w:rPr>
          <w:rFonts w:ascii="Arial" w:eastAsia="Times New Roman" w:hAnsi="Arial" w:cs="Arial"/>
          <w:color w:val="555555"/>
          <w:sz w:val="27"/>
          <w:szCs w:val="27"/>
          <w:lang w:eastAsia="ru-RU"/>
        </w:rPr>
      </w:pPr>
      <w:r w:rsidRPr="009F343E">
        <w:rPr>
          <w:rFonts w:ascii="Arial" w:eastAsia="Times New Roman" w:hAnsi="Arial" w:cs="Arial"/>
          <w:color w:val="555555"/>
          <w:sz w:val="27"/>
          <w:szCs w:val="27"/>
          <w:lang w:eastAsia="ru-RU"/>
        </w:rPr>
        <w:t>Главная задача в экстренной ситуации – спасти жизнь. Поэтому не стоит тратить время на поиск и сбор ценных вещей!</w:t>
      </w:r>
    </w:p>
    <w:p w:rsidR="009F343E" w:rsidRPr="009F343E" w:rsidRDefault="009F343E" w:rsidP="009F343E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0CE4200" wp14:editId="73C6B5CA">
            <wp:extent cx="5704586" cy="3913346"/>
            <wp:effectExtent l="0" t="0" r="0" b="0"/>
            <wp:docPr id="1" name="Рисунок 1" descr="https://fs02.rchuv.ru/rchuv19/detsad145/sitemap/2021/ec7dd62a-f776-45bd-89cd-ea6df8737904/risunok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2.rchuv.ru/rchuv19/detsad145/sitemap/2021/ec7dd62a-f776-45bd-89cd-ea6df8737904/risunok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586" cy="391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614A8" w:rsidRDefault="009F343E">
      <w:r>
        <w:rPr>
          <w:noProof/>
          <w:lang w:eastAsia="ru-RU"/>
        </w:rPr>
        <w:lastRenderedPageBreak/>
        <w:drawing>
          <wp:inline distT="0" distB="0" distL="0" distR="0" wp14:anchorId="0BE43C28" wp14:editId="688A81F1">
            <wp:extent cx="5940425" cy="4075340"/>
            <wp:effectExtent l="0" t="0" r="3175" b="1905"/>
            <wp:docPr id="3" name="Рисунок 3" descr="https://xn--1--6kck3aied0agtl0a6d.xn--p1ai/wp-content/uploads/2018/04/00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1--6kck3aied0agtl0a6d.xn--p1ai/wp-content/uploads/2018/04/0002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5C59EE" wp14:editId="0BA9FE6B">
            <wp:extent cx="5940425" cy="4455319"/>
            <wp:effectExtent l="0" t="0" r="3175" b="2540"/>
            <wp:docPr id="4" name="Рисунок 4" descr="https://pcks.yam.muzkult.ru/media/2021/04/22/1247975721/screen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cks.yam.muzkult.ru/media/2021/04/22/1247975721/screen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14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97BAD"/>
    <w:multiLevelType w:val="multilevel"/>
    <w:tmpl w:val="E494B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030D00"/>
    <w:multiLevelType w:val="multilevel"/>
    <w:tmpl w:val="F676A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B463F7"/>
    <w:multiLevelType w:val="multilevel"/>
    <w:tmpl w:val="72EC6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38E"/>
    <w:rsid w:val="006614A8"/>
    <w:rsid w:val="0094038E"/>
    <w:rsid w:val="0096738C"/>
    <w:rsid w:val="009F3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4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3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244476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single" w:sz="18" w:space="18" w:color="E74C3C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E2A87-8487-41C2-9AEA-F8FED993A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278</Words>
  <Characters>1591</Characters>
  <Application>Microsoft Office Word</Application>
  <DocSecurity>0</DocSecurity>
  <Lines>13</Lines>
  <Paragraphs>3</Paragraphs>
  <ScaleCrop>false</ScaleCrop>
  <Company/>
  <LinksUpToDate>false</LinksUpToDate>
  <CharactersWithSpaces>1866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2022-02-15T02:46:00Z</dcterms:created>
  <dcterms:modified xsi:type="dcterms:W3CDTF">2022-02-15T02:50:00Z</dcterms:modified>
</cp:coreProperties>
</file>