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C6" w:rsidRPr="003F74C6" w:rsidRDefault="003F74C6" w:rsidP="003F74C6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3F74C6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В каких ситуациях можно </w:t>
      </w:r>
      <w:proofErr w:type="gramStart"/>
      <w:r w:rsidRPr="003F74C6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посоветовать ребенку позвонить</w:t>
      </w:r>
      <w:proofErr w:type="gramEnd"/>
      <w:r w:rsidRPr="003F74C6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 на Детский телефон доверия?</w:t>
      </w:r>
    </w:p>
    <w:p w:rsidR="003F74C6" w:rsidRPr="003F74C6" w:rsidRDefault="003F74C6" w:rsidP="003F74C6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5E3A67B4" wp14:editId="01A953F7">
            <wp:extent cx="5350933" cy="3462369"/>
            <wp:effectExtent l="0" t="0" r="2540" b="5080"/>
            <wp:docPr id="1" name="Рисунок 1" descr="https://telefon-doveria.ru/wp-content/uploads/2020/02/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2/Screenshot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933" cy="346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4C6" w:rsidRPr="003F74C6" w:rsidRDefault="003F74C6" w:rsidP="003F74C6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жизни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каждого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ребенка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возникает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момент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когда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он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сталкивается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первыми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трудностями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боится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совершить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ошибку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Кто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-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сразу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приходит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советом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родителям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кто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-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позже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вообще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приходит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всегда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происходит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недоверия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родителям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Желание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скрывать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растерянность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возникают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которых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очень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близкие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теплые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отношения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семье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причина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связана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непониманием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начать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разговор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нежеланием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расстраивать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страхом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именно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поймут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proofErr w:type="gramStart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банальными</w:t>
      </w:r>
      <w:proofErr w:type="gramEnd"/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стеснением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неловкостью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подростков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много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поводов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стрессов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переживаний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ссора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одноклассниками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конфликт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учителем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proofErr w:type="spellStart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буллинг</w:t>
      </w:r>
      <w:proofErr w:type="spellEnd"/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безответная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любовь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сомнения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привлекательности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многое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другое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влияет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эмоциональное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состояние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чувство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защищённости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самооценку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Родителям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стоит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чутко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реагировать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изменения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поведении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настроении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предвидеть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готовыми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рекомендовать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помощь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Например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Детский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доверия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Существует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популярное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заблуждение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обращаться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только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случае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серьезной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например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депрессии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смерти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близкого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нарушении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поведения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нежелании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ребенка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решать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самостоятельно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бежать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трудностью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!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разбираться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максимально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быстро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Обращение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позволит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подстраховаться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появления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действительно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серьезных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Специалист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помогает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разобраться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осознать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причины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выговориться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снять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напряжение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найти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выход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трудной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Первые маркеры, по которым можно определить, что ребенок переживает трудный период</w:t>
      </w:r>
    </w:p>
    <w:p w:rsidR="003F74C6" w:rsidRPr="003F74C6" w:rsidRDefault="003F74C6" w:rsidP="003F74C6">
      <w:pPr>
        <w:shd w:val="clear" w:color="auto" w:fill="FFFFFF"/>
        <w:spacing w:after="0" w:line="390" w:lineRule="atLeast"/>
        <w:jc w:val="both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Смена привычного поведения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себя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обычно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Ранее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спокойный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уравновешенный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теперь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легко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раздражается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излишне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эмоционально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всегда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адекватно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реагирует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замечания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вопросы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активный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пози</w:t>
      </w:r>
      <w:bookmarkStart w:id="0" w:name="_GoBack"/>
      <w:bookmarkEnd w:id="0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тивный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общительный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чаще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закрываться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комнате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меньше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делится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прячет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отвечает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односложно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постоянно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погружен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мысли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рассеян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сразу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реагирует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пропускает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слова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мимо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ушей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выглядит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немного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потерянным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будто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находится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другом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0" w:line="390" w:lineRule="atLeast"/>
        <w:jc w:val="both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Чрезмерная эмоциональность и острота восприятия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раздражительным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капризным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впадает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истерики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проявляет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агрессию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справиться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своими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эмоциями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успокоиться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Остро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болезненно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слезами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глазах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воспринимает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критику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требования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также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просьбы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раньше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вызывали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таких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реакций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0" w:line="390" w:lineRule="atLeast"/>
        <w:jc w:val="both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Проблемы со сном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замечаете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подолгу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уснуть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постоянно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ворочается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жалуется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кошмары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разбитость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утрам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0" w:line="390" w:lineRule="atLeast"/>
        <w:jc w:val="both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Снижение учебной мотивации и потеря интереса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Отказывается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идти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подозрения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прогулы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Пропало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желание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заниматься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любимым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легким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предметам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теряет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интерес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привычным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делам</w:t>
      </w:r>
      <w:proofErr w:type="gramEnd"/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закрывается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Например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замечаете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перестал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гулять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друзьями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забросил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хобби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больше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предпочитает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сидеть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дома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«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зависая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0" w:line="390" w:lineRule="atLeast"/>
        <w:jc w:val="both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Проблемы с едой</w:t>
      </w:r>
      <w:r w:rsidRPr="003F74C6"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  <w:t>. </w:t>
      </w:r>
      <w:r w:rsidRPr="003F74C6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Пропал аппетит или, наоборот, неожиданно усилился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путать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эмоциональной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физической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усталостью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компенсируется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отсутствие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эмоционального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тепла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однообразие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Заедаются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страхи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Отказ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переживание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недостатков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внешности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реальных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надуманных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считаете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грустит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выглядит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озабоченным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поведение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кажется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странным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—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проявите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заботу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предложите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помощь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поделиться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3F74C6">
        <w:rPr>
          <w:rFonts w:ascii="inherit" w:eastAsia="Times New Roman" w:hAnsi="inherit" w:cs="Helvetica"/>
          <w:b/>
          <w:bCs/>
          <w:color w:val="000000"/>
          <w:sz w:val="45"/>
          <w:szCs w:val="45"/>
          <w:lang w:eastAsia="ru-RU"/>
        </w:rPr>
        <w:t>Как рассказать ребенку о Детском телефоне доверия</w:t>
      </w:r>
    </w:p>
    <w:p w:rsidR="003F74C6" w:rsidRPr="003F74C6" w:rsidRDefault="003F74C6" w:rsidP="003F74C6">
      <w:pPr>
        <w:shd w:val="clear" w:color="auto" w:fill="FFFFFF"/>
        <w:spacing w:after="225"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Пожелание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обратиться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вызвать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подростка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сопротивление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скепсис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лучше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действовать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опосредованно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давя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3F74C6" w:rsidRPr="003F74C6" w:rsidRDefault="003F74C6" w:rsidP="003F74C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Посмотрите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hyperlink r:id="rId7" w:tgtFrame="_blank" w:history="1">
        <w:r w:rsidRPr="003F74C6">
          <w:rPr>
            <w:rFonts w:ascii="Arial" w:eastAsia="Times New Roman" w:hAnsi="Arial" w:cs="Arial"/>
            <w:color w:val="00448B"/>
            <w:sz w:val="26"/>
            <w:szCs w:val="26"/>
            <w:lang w:eastAsia="ru-RU"/>
          </w:rPr>
          <w:t>ролик</w:t>
        </w:r>
        <w:r w:rsidRPr="003F74C6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 xml:space="preserve"> </w:t>
        </w:r>
        <w:r w:rsidRPr="003F74C6">
          <w:rPr>
            <w:rFonts w:ascii="Arial" w:eastAsia="Times New Roman" w:hAnsi="Arial" w:cs="Arial"/>
            <w:color w:val="00448B"/>
            <w:sz w:val="26"/>
            <w:szCs w:val="26"/>
            <w:lang w:eastAsia="ru-RU"/>
          </w:rPr>
          <w:t>о</w:t>
        </w:r>
        <w:r w:rsidRPr="003F74C6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 xml:space="preserve"> </w:t>
        </w:r>
        <w:r w:rsidRPr="003F74C6">
          <w:rPr>
            <w:rFonts w:ascii="Arial" w:eastAsia="Times New Roman" w:hAnsi="Arial" w:cs="Arial"/>
            <w:color w:val="00448B"/>
            <w:sz w:val="26"/>
            <w:szCs w:val="26"/>
            <w:lang w:eastAsia="ru-RU"/>
          </w:rPr>
          <w:t>Детском</w:t>
        </w:r>
        <w:r w:rsidRPr="003F74C6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 xml:space="preserve"> </w:t>
        </w:r>
        <w:r w:rsidRPr="003F74C6">
          <w:rPr>
            <w:rFonts w:ascii="Arial" w:eastAsia="Times New Roman" w:hAnsi="Arial" w:cs="Arial"/>
            <w:color w:val="00448B"/>
            <w:sz w:val="26"/>
            <w:szCs w:val="26"/>
            <w:lang w:eastAsia="ru-RU"/>
          </w:rPr>
          <w:t>телефоне</w:t>
        </w:r>
        <w:r w:rsidRPr="003F74C6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 xml:space="preserve"> </w:t>
        </w:r>
        <w:r w:rsidRPr="003F74C6">
          <w:rPr>
            <w:rFonts w:ascii="Arial" w:eastAsia="Times New Roman" w:hAnsi="Arial" w:cs="Arial"/>
            <w:color w:val="00448B"/>
            <w:sz w:val="26"/>
            <w:szCs w:val="26"/>
            <w:lang w:eastAsia="ru-RU"/>
          </w:rPr>
          <w:t>доверия</w:t>
        </w:r>
      </w:hyperlink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тоже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видел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слышал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хотя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мельком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Спросите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Службе</w:t>
      </w:r>
      <w:proofErr w:type="gramEnd"/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обращались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друзья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знакомые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данным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специалистам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Скажите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хватало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связи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людьми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выслушать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Главное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узнал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ресурсе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Отправьте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мессенджер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сына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дочки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ссылку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чат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Детского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доверия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намеком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нашли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полезный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сервис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может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пригодиться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Используйте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технику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Подслушанный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разговор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»: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обыграйте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образом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случайно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услышал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рассказываете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proofErr w:type="gramEnd"/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Детского</w:t>
      </w:r>
      <w:proofErr w:type="gramEnd"/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доверия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анонимности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звонка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Оставьте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компьютере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вместе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пользуетесь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открытой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страницу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сайта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Детского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телефона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доверия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чтобы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увидел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Расскажите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историю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своего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обращения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психологу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помогло</w:t>
      </w: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F74C6" w:rsidRPr="003F74C6" w:rsidRDefault="003F74C6" w:rsidP="003F74C6">
      <w:pPr>
        <w:shd w:val="clear" w:color="auto" w:fill="FFFFFF"/>
        <w:spacing w:before="300" w:after="300" w:line="39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#a0a0a0" stroked="f"/>
        </w:pict>
      </w:r>
    </w:p>
    <w:p w:rsidR="003F74C6" w:rsidRPr="003F74C6" w:rsidRDefault="003F74C6" w:rsidP="003F74C6">
      <w:pPr>
        <w:shd w:val="clear" w:color="auto" w:fill="FFFFFF"/>
        <w:spacing w:line="330" w:lineRule="atLeast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Важным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моментом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ребенка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будет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факт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что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информацию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Детском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телефоне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доверия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8 800 2000 122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он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получит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вас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близких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ему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людей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которые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поддерживают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понимают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его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уважают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его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границы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.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Это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позволит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ему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довериться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,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позвонить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получить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необходимую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 xml:space="preserve"> </w:t>
      </w:r>
      <w:r w:rsidRPr="003F74C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помощь</w:t>
      </w:r>
      <w:r w:rsidRPr="003F74C6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.</w:t>
      </w:r>
    </w:p>
    <w:p w:rsidR="006614A8" w:rsidRDefault="006614A8" w:rsidP="003F74C6">
      <w:pPr>
        <w:jc w:val="both"/>
      </w:pPr>
    </w:p>
    <w:sectPr w:rsidR="006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782"/>
    <w:multiLevelType w:val="multilevel"/>
    <w:tmpl w:val="3CA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F"/>
    <w:rsid w:val="003F74C6"/>
    <w:rsid w:val="00605FBF"/>
    <w:rsid w:val="006614A8"/>
    <w:rsid w:val="009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83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6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62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lefon-doveria.ru/events/?types=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2022-06-10T08:41:00Z</dcterms:created>
  <dcterms:modified xsi:type="dcterms:W3CDTF">2022-06-10T08:42:00Z</dcterms:modified>
</cp:coreProperties>
</file>