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E27" w:rsidRPr="00C76E27" w:rsidRDefault="00C76E27" w:rsidP="00C76E27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r w:rsidRPr="00C76E27">
        <w:rPr>
          <w:rFonts w:asciiTheme="majorHAnsi" w:eastAsiaTheme="majorEastAsia" w:hAnsiTheme="majorHAnsi" w:cstheme="majorBidi"/>
          <w:b/>
          <w:bCs/>
          <w:sz w:val="24"/>
          <w:szCs w:val="26"/>
        </w:rPr>
        <w:t>КАРТА НАБЛЮДЕНИЯ ЗА АДАПТАЦИЕЙ ПЕРВОКЛАССНИКА.</w:t>
      </w:r>
    </w:p>
    <w:p w:rsidR="00C76E27" w:rsidRPr="00C76E27" w:rsidRDefault="00C76E27" w:rsidP="00C76E27">
      <w:pPr>
        <w:spacing w:after="0" w:line="240" w:lineRule="auto"/>
        <w:jc w:val="center"/>
        <w:rPr>
          <w:rFonts w:ascii="Times New Roman" w:hAnsi="Times New Roman"/>
          <w:i/>
          <w:sz w:val="24"/>
        </w:rPr>
        <w:sectPr w:rsidR="00C76E27" w:rsidRPr="00C76E27" w:rsidSect="00C76E27">
          <w:pgSz w:w="11906" w:h="16838"/>
          <w:pgMar w:top="567" w:right="851" w:bottom="567" w:left="851" w:header="709" w:footer="709" w:gutter="0"/>
          <w:cols w:space="566"/>
          <w:docGrid w:linePitch="360"/>
        </w:sectPr>
      </w:pPr>
      <w:r w:rsidRPr="00C76E27">
        <w:rPr>
          <w:rFonts w:ascii="Times New Roman" w:hAnsi="Times New Roman"/>
          <w:i/>
          <w:sz w:val="24"/>
        </w:rPr>
        <w:t xml:space="preserve">Инструкция: Отметьте результаты наблюдений за учеником в таблице </w:t>
      </w:r>
      <w:r w:rsidRPr="00C76E27">
        <w:rPr>
          <w:rFonts w:ascii="Times New Roman" w:hAnsi="Times New Roman" w:cs="Times New Roman"/>
          <w:i/>
          <w:sz w:val="24"/>
        </w:rPr>
        <w:t>(</w:t>
      </w:r>
      <w:r w:rsidRPr="00C76E27">
        <w:rPr>
          <w:rFonts w:ascii="Times New Roman" w:hAnsi="Times New Roman"/>
          <w:i/>
          <w:sz w:val="24"/>
        </w:rPr>
        <w:t>см. Приложение 1</w:t>
      </w:r>
      <w:r w:rsidRPr="00C76E27">
        <w:rPr>
          <w:rFonts w:ascii="Times New Roman" w:hAnsi="Times New Roman" w:cs="Times New Roman"/>
          <w:i/>
          <w:sz w:val="24"/>
        </w:rPr>
        <w:t>)</w:t>
      </w:r>
      <w:r w:rsidRPr="00C76E27">
        <w:rPr>
          <w:rFonts w:ascii="Times New Roman" w:hAnsi="Times New Roman"/>
          <w:i/>
          <w:sz w:val="24"/>
        </w:rPr>
        <w:t>.</w:t>
      </w:r>
    </w:p>
    <w:p w:rsidR="00C76E27" w:rsidRPr="00C76E27" w:rsidRDefault="00C76E27" w:rsidP="00C76E27">
      <w:pPr>
        <w:spacing w:after="0" w:line="240" w:lineRule="auto"/>
        <w:jc w:val="center"/>
        <w:rPr>
          <w:rFonts w:ascii="Times New Roman" w:hAnsi="Times New Roman"/>
          <w:i/>
          <w:sz w:val="24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76E27">
        <w:rPr>
          <w:rFonts w:ascii="Times New Roman" w:hAnsi="Times New Roman"/>
          <w:b/>
          <w:sz w:val="24"/>
        </w:rPr>
        <w:t>1-я шкала – учебная активность.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5 – активно работает на уроке, часто поднимает руку, отвечает правильно.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4 – на уроке работает, положительные и отрицательные ответы чередуются.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3 – редко поднимает руку, но отвечает верно.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2 – часто отвлекается, не слышит вопроса, активность кратковременная.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1 – </w:t>
      </w:r>
      <w:proofErr w:type="gramStart"/>
      <w:r w:rsidRPr="00C76E27">
        <w:rPr>
          <w:rFonts w:ascii="Times New Roman" w:hAnsi="Times New Roman"/>
          <w:sz w:val="24"/>
        </w:rPr>
        <w:t>пассивен</w:t>
      </w:r>
      <w:proofErr w:type="gramEnd"/>
      <w:r w:rsidRPr="00C76E27">
        <w:rPr>
          <w:rFonts w:ascii="Times New Roman" w:hAnsi="Times New Roman"/>
          <w:sz w:val="24"/>
        </w:rPr>
        <w:t xml:space="preserve"> на уроке, даёт отрицательные ответы.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0 – учебная активность отсутствует полностью.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76E27">
        <w:rPr>
          <w:rFonts w:ascii="Times New Roman" w:hAnsi="Times New Roman"/>
          <w:b/>
          <w:sz w:val="24"/>
        </w:rPr>
        <w:t>2-я шкала – усвоение программных материалов.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5 – правильное и безошибочное выполнение учебных заданий.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4 – единичные ошибки.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3 – нестабильная успеваемость, перепады правильных и неправильных ответов.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2 – плохое усвоение материалов по одному из предметов.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1 – частые ошибки, неаккуратность в выполнении заданий, много исправлений, зачёркиваний.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0 – плохое усвоение программных материалов, грубые ошибки и их большое количество.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76E27">
        <w:rPr>
          <w:rFonts w:ascii="Times New Roman" w:hAnsi="Times New Roman"/>
          <w:b/>
          <w:sz w:val="24"/>
        </w:rPr>
        <w:t xml:space="preserve">3-я шкала – поведение на уроке. 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5 – добросовестное выполнение всех требований учителя, дисциплинированность.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4 – выполняет требования учителя, но иногда отвлекается от уроков. 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3 – часто разговаривает с товарищами, не </w:t>
      </w:r>
      <w:proofErr w:type="gramStart"/>
      <w:r w:rsidRPr="00C76E27">
        <w:rPr>
          <w:rFonts w:ascii="Times New Roman" w:hAnsi="Times New Roman"/>
          <w:sz w:val="24"/>
        </w:rPr>
        <w:t>собран</w:t>
      </w:r>
      <w:proofErr w:type="gramEnd"/>
      <w:r w:rsidRPr="00C76E27">
        <w:rPr>
          <w:rFonts w:ascii="Times New Roman" w:hAnsi="Times New Roman"/>
          <w:sz w:val="24"/>
        </w:rPr>
        <w:t>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2 – </w:t>
      </w:r>
      <w:proofErr w:type="gramStart"/>
      <w:r w:rsidRPr="00C76E27">
        <w:rPr>
          <w:rFonts w:ascii="Times New Roman" w:hAnsi="Times New Roman"/>
          <w:sz w:val="24"/>
        </w:rPr>
        <w:t>скован</w:t>
      </w:r>
      <w:proofErr w:type="gramEnd"/>
      <w:r w:rsidRPr="00C76E27">
        <w:rPr>
          <w:rFonts w:ascii="Times New Roman" w:hAnsi="Times New Roman"/>
          <w:sz w:val="24"/>
        </w:rPr>
        <w:t xml:space="preserve"> на уроке, напряжён, отвечает мало.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1 – выполняет требования частично, вертится, разговаривает.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0 – преобладают игровые интересы, на уроке занимается посторонними делами.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76E27">
        <w:rPr>
          <w:rFonts w:ascii="Times New Roman" w:hAnsi="Times New Roman"/>
          <w:b/>
          <w:sz w:val="24"/>
        </w:rPr>
        <w:t>4-я шкала – поведение на перемене.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5 – высокая игровая активность, охотно участвует в игровых делах.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4 – малая степень активности, предпочитает занятия в классе с кем-либо одним из ребят.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lastRenderedPageBreak/>
        <w:t>3 – активность ребёнка ограничивается занятиями типа: делает уроки, моет доску, убирает класс.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2 – не может найти себе никакого применения, переходит из одной группы детей в другую.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1 – </w:t>
      </w:r>
      <w:proofErr w:type="gramStart"/>
      <w:r w:rsidRPr="00C76E27">
        <w:rPr>
          <w:rFonts w:ascii="Times New Roman" w:hAnsi="Times New Roman"/>
          <w:sz w:val="24"/>
        </w:rPr>
        <w:t>пассивен</w:t>
      </w:r>
      <w:proofErr w:type="gramEnd"/>
      <w:r w:rsidRPr="00C76E27">
        <w:rPr>
          <w:rFonts w:ascii="Times New Roman" w:hAnsi="Times New Roman"/>
          <w:sz w:val="24"/>
        </w:rPr>
        <w:t>, избегает других.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0 – часто нарушает нормы поведения.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76E27">
        <w:rPr>
          <w:rFonts w:ascii="Times New Roman" w:hAnsi="Times New Roman"/>
          <w:b/>
          <w:sz w:val="24"/>
        </w:rPr>
        <w:t xml:space="preserve">5-я шкала – взаимоотношения с одноклассниками. 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5 – </w:t>
      </w:r>
      <w:proofErr w:type="gramStart"/>
      <w:r w:rsidRPr="00C76E27">
        <w:rPr>
          <w:rFonts w:ascii="Times New Roman" w:hAnsi="Times New Roman"/>
          <w:sz w:val="24"/>
        </w:rPr>
        <w:t>общителен</w:t>
      </w:r>
      <w:proofErr w:type="gramEnd"/>
      <w:r w:rsidRPr="00C76E27">
        <w:rPr>
          <w:rFonts w:ascii="Times New Roman" w:hAnsi="Times New Roman"/>
          <w:sz w:val="24"/>
        </w:rPr>
        <w:t>, легко контактирует с детьми.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proofErr w:type="gramStart"/>
      <w:r w:rsidRPr="00C76E27">
        <w:rPr>
          <w:rFonts w:ascii="Times New Roman" w:hAnsi="Times New Roman"/>
          <w:sz w:val="24"/>
        </w:rPr>
        <w:t>4 – мало инициативен, но легко вступает в контакт, если к нему обращаются.</w:t>
      </w:r>
      <w:proofErr w:type="gramEnd"/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3 – сфера общения ограничена, общается только с некоторыми.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2 – предпочитает находиться рядом с детьми, но не вступает с ними в контакт.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1 – замкнут, </w:t>
      </w:r>
      <w:proofErr w:type="gramStart"/>
      <w:r w:rsidRPr="00C76E27">
        <w:rPr>
          <w:rFonts w:ascii="Times New Roman" w:hAnsi="Times New Roman"/>
          <w:sz w:val="24"/>
        </w:rPr>
        <w:t>изолирован</w:t>
      </w:r>
      <w:proofErr w:type="gramEnd"/>
      <w:r w:rsidRPr="00C76E27">
        <w:rPr>
          <w:rFonts w:ascii="Times New Roman" w:hAnsi="Times New Roman"/>
          <w:sz w:val="24"/>
        </w:rPr>
        <w:t xml:space="preserve"> от других.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0 – проявляет негативизм по отношению к другим детям.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76E27">
        <w:rPr>
          <w:rFonts w:ascii="Times New Roman" w:hAnsi="Times New Roman"/>
          <w:b/>
          <w:sz w:val="24"/>
        </w:rPr>
        <w:t>6-я шкала – отношение к учителю.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5 – проявляет дружелюбие по отношению к учителю, часто с ним общается.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4 – дорожит хорошим мнением учителя о себе, стремится выполнять его требования.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3 – старательно выполняет требования учителя, но за помощью часто обращается к одноклассникам.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2 – выполняет требования учителя формально, стараясь быть незамеченным.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1 – избегает контакта с учителем, при общении с ним теряется, плачет.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0 – общение с учителем приводит к отрицательным эмоциям, плачет при любых замечаниях.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  <w:r w:rsidRPr="00C76E27">
        <w:rPr>
          <w:rFonts w:ascii="Times New Roman" w:hAnsi="Times New Roman"/>
          <w:b/>
          <w:sz w:val="24"/>
        </w:rPr>
        <w:t>7-я шкала – эмоции.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5 – хорошее настроение, часто улыбается.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4 – спокойное эмоциональное состояние.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3 – эпизодически проявляется снижение настроения (цикличность).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2 – отрицательные эмоции преобладают.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1 – депрессивное настроение.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0 – агрессия.</w:t>
      </w:r>
    </w:p>
    <w:p w:rsidR="00C76E27" w:rsidRPr="00C76E27" w:rsidRDefault="00C76E27" w:rsidP="00C76E27">
      <w:pPr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br w:type="page"/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  <w:sectPr w:rsidR="00C76E27" w:rsidRPr="00C76E27" w:rsidSect="003E20CF">
          <w:type w:val="continuous"/>
          <w:pgSz w:w="11906" w:h="16838"/>
          <w:pgMar w:top="567" w:right="851" w:bottom="567" w:left="851" w:header="709" w:footer="709" w:gutter="0"/>
          <w:cols w:num="2" w:space="566"/>
          <w:docGrid w:linePitch="360"/>
        </w:sectPr>
      </w:pPr>
    </w:p>
    <w:p w:rsidR="00C76E27" w:rsidRPr="00C76E27" w:rsidRDefault="00C76E27" w:rsidP="00C76E27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 w:rsidRPr="00C76E27">
        <w:rPr>
          <w:rFonts w:ascii="Times New Roman" w:hAnsi="Times New Roman"/>
          <w:i/>
          <w:sz w:val="24"/>
          <w:szCs w:val="24"/>
        </w:rPr>
        <w:lastRenderedPageBreak/>
        <w:t>Приложение 1.</w:t>
      </w:r>
    </w:p>
    <w:p w:rsidR="00C76E27" w:rsidRPr="00C76E27" w:rsidRDefault="00C76E27" w:rsidP="00C76E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6E27">
        <w:rPr>
          <w:rFonts w:ascii="Times New Roman" w:hAnsi="Times New Roman"/>
          <w:b/>
          <w:sz w:val="24"/>
          <w:szCs w:val="24"/>
        </w:rPr>
        <w:t xml:space="preserve">Класс </w:t>
      </w:r>
    </w:p>
    <w:p w:rsidR="00C76E27" w:rsidRPr="00C76E27" w:rsidRDefault="00C76E27" w:rsidP="00C76E2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6E27">
        <w:rPr>
          <w:rFonts w:ascii="Times New Roman" w:hAnsi="Times New Roman"/>
          <w:b/>
          <w:sz w:val="24"/>
          <w:szCs w:val="24"/>
        </w:rPr>
        <w:t>Классный руководитель</w:t>
      </w:r>
    </w:p>
    <w:p w:rsidR="00C76E27" w:rsidRPr="00C76E27" w:rsidRDefault="00C76E27" w:rsidP="00C76E27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6E27">
        <w:rPr>
          <w:rFonts w:ascii="Times New Roman" w:hAnsi="Times New Roman"/>
          <w:b/>
          <w:sz w:val="24"/>
          <w:szCs w:val="24"/>
        </w:rPr>
        <w:t>Кол-во учащихся</w:t>
      </w:r>
      <w:r w:rsidRPr="00C76E27">
        <w:rPr>
          <w:rFonts w:ascii="Times New Roman" w:hAnsi="Times New Roman"/>
          <w:b/>
          <w:sz w:val="24"/>
          <w:szCs w:val="24"/>
        </w:rPr>
        <w:tab/>
        <w:t>Дата проведения</w:t>
      </w:r>
    </w:p>
    <w:p w:rsidR="00C76E27" w:rsidRPr="00C76E27" w:rsidRDefault="00C76E27" w:rsidP="00C76E27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76E2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Карта школьной адаптации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60"/>
        <w:gridCol w:w="2029"/>
        <w:gridCol w:w="882"/>
        <w:gridCol w:w="877"/>
        <w:gridCol w:w="1034"/>
        <w:gridCol w:w="881"/>
        <w:gridCol w:w="735"/>
        <w:gridCol w:w="797"/>
        <w:gridCol w:w="699"/>
        <w:gridCol w:w="1002"/>
        <w:gridCol w:w="1186"/>
      </w:tblGrid>
      <w:tr w:rsidR="00C76E27" w:rsidRPr="00C76E27" w:rsidTr="002B0598">
        <w:trPr>
          <w:cantSplit/>
          <w:trHeight w:val="436"/>
        </w:trPr>
        <w:tc>
          <w:tcPr>
            <w:tcW w:w="229" w:type="pct"/>
            <w:vMerge w:val="restar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76E27">
              <w:rPr>
                <w:rFonts w:ascii="Times New Roman" w:hAnsi="Times New Roman" w:cs="Times New Roman"/>
                <w:b/>
                <w:bCs/>
                <w:sz w:val="24"/>
              </w:rPr>
              <w:t xml:space="preserve">№ </w:t>
            </w:r>
            <w:proofErr w:type="gramStart"/>
            <w:r w:rsidRPr="00C76E27">
              <w:rPr>
                <w:rFonts w:ascii="Times New Roman" w:hAnsi="Times New Roman" w:cs="Times New Roman"/>
                <w:b/>
                <w:bCs/>
                <w:sz w:val="24"/>
              </w:rPr>
              <w:t>п</w:t>
            </w:r>
            <w:proofErr w:type="gramEnd"/>
            <w:r w:rsidRPr="00C76E27">
              <w:rPr>
                <w:rFonts w:ascii="Times New Roman" w:hAnsi="Times New Roman" w:cs="Times New Roman"/>
                <w:b/>
                <w:bCs/>
                <w:sz w:val="24"/>
              </w:rPr>
              <w:t>/п</w:t>
            </w:r>
          </w:p>
        </w:tc>
        <w:tc>
          <w:tcPr>
            <w:tcW w:w="960" w:type="pct"/>
            <w:vMerge w:val="restar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Фамилия, имя</w:t>
            </w: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</w:t>
            </w: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2</w:t>
            </w: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3</w:t>
            </w: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4</w:t>
            </w: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6</w:t>
            </w: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7</w:t>
            </w:r>
          </w:p>
        </w:tc>
        <w:tc>
          <w:tcPr>
            <w:tcW w:w="412" w:type="pct"/>
            <w:vMerge w:val="restar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Общий балл</w:t>
            </w:r>
          </w:p>
        </w:tc>
        <w:tc>
          <w:tcPr>
            <w:tcW w:w="565" w:type="pct"/>
            <w:vMerge w:val="restar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Выводы</w:t>
            </w:r>
          </w:p>
        </w:tc>
      </w:tr>
      <w:tr w:rsidR="00C76E27" w:rsidRPr="00C76E27" w:rsidTr="002B0598">
        <w:trPr>
          <w:cantSplit/>
          <w:trHeight w:val="698"/>
        </w:trPr>
        <w:tc>
          <w:tcPr>
            <w:tcW w:w="229" w:type="pct"/>
            <w:vMerge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960" w:type="pct"/>
            <w:vMerge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Уч. актив.</w:t>
            </w:r>
          </w:p>
        </w:tc>
        <w:tc>
          <w:tcPr>
            <w:tcW w:w="421" w:type="pct"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Усв</w:t>
            </w:r>
            <w:proofErr w:type="spellEnd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пр. мат.</w:t>
            </w:r>
          </w:p>
        </w:tc>
        <w:tc>
          <w:tcPr>
            <w:tcW w:w="494" w:type="pct"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</w:t>
            </w:r>
            <w:proofErr w:type="spellEnd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 уроке</w:t>
            </w:r>
          </w:p>
        </w:tc>
        <w:tc>
          <w:tcPr>
            <w:tcW w:w="422" w:type="pct"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</w:t>
            </w:r>
            <w:proofErr w:type="spellEnd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 пер.</w:t>
            </w:r>
          </w:p>
        </w:tc>
        <w:tc>
          <w:tcPr>
            <w:tcW w:w="354" w:type="pct"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</w:t>
            </w:r>
            <w:proofErr w:type="spellEnd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 </w:t>
            </w:r>
            <w:proofErr w:type="spellStart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</w:t>
            </w:r>
            <w:proofErr w:type="spellEnd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83" w:type="pct"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Отн</w:t>
            </w:r>
            <w:proofErr w:type="gramStart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spellEnd"/>
            <w:proofErr w:type="gramEnd"/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уч.</w:t>
            </w:r>
          </w:p>
        </w:tc>
        <w:tc>
          <w:tcPr>
            <w:tcW w:w="337" w:type="pct"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6E2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Эм.</w:t>
            </w:r>
          </w:p>
        </w:tc>
        <w:tc>
          <w:tcPr>
            <w:tcW w:w="412" w:type="pct"/>
            <w:vMerge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565" w:type="pct"/>
            <w:vMerge/>
            <w:vAlign w:val="center"/>
            <w:hideMark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6E27" w:rsidRPr="00C76E27" w:rsidTr="002B0598">
        <w:tc>
          <w:tcPr>
            <w:tcW w:w="229" w:type="pct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1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3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7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76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списке отмечаются дети, имеющие самые низкие показатели по каждой из шкал. При этом уровень адаптации детей, суммарно набравших 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76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28–35 баллов, можно отнести </w:t>
      </w:r>
      <w:r w:rsidRPr="00C76E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</w:t>
      </w:r>
      <w:r w:rsidRPr="00C76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76E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высокому</w:t>
      </w:r>
      <w:proofErr w:type="gramEnd"/>
      <w:r w:rsidRPr="00C76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76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21–27 баллов – </w:t>
      </w:r>
      <w:r w:rsidRPr="00C76E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 среднему</w:t>
      </w:r>
      <w:r w:rsidRPr="00C76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6E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менее 20 – </w:t>
      </w:r>
      <w:r w:rsidRPr="00C76E27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к низкому.</w:t>
      </w:r>
    </w:p>
    <w:p w:rsidR="00C76E27" w:rsidRPr="00C76E27" w:rsidRDefault="00C76E27" w:rsidP="00C76E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76E27" w:rsidRPr="00C76E27" w:rsidRDefault="00C76E27" w:rsidP="00C76E27">
      <w:pPr>
        <w:rPr>
          <w:rFonts w:ascii="Times New Roman" w:hAnsi="Times New Roman"/>
          <w:sz w:val="24"/>
          <w:szCs w:val="24"/>
        </w:rPr>
      </w:pPr>
      <w:r w:rsidRPr="00C76E27">
        <w:rPr>
          <w:rFonts w:ascii="Times New Roman" w:hAnsi="Times New Roman"/>
          <w:sz w:val="24"/>
          <w:szCs w:val="24"/>
        </w:rPr>
        <w:br w:type="page"/>
      </w:r>
    </w:p>
    <w:p w:rsidR="00C76E27" w:rsidRPr="00C76E27" w:rsidRDefault="00C76E27" w:rsidP="00C76E27">
      <w:pPr>
        <w:keepNext/>
        <w:keepLines/>
        <w:spacing w:before="200" w:after="0" w:line="240" w:lineRule="auto"/>
        <w:jc w:val="center"/>
        <w:outlineLvl w:val="1"/>
        <w:rPr>
          <w:rFonts w:asciiTheme="majorHAnsi" w:eastAsiaTheme="majorEastAsia" w:hAnsiTheme="majorHAnsi" w:cstheme="majorBidi"/>
          <w:b/>
          <w:bCs/>
          <w:sz w:val="24"/>
          <w:szCs w:val="26"/>
        </w:rPr>
      </w:pPr>
      <w:bookmarkStart w:id="0" w:name="_АНКЕТА_ДЛЯ_УЧИТЕЛЯ"/>
      <w:bookmarkEnd w:id="0"/>
      <w:r w:rsidRPr="00C76E27">
        <w:rPr>
          <w:rFonts w:asciiTheme="majorHAnsi" w:eastAsiaTheme="majorEastAsia" w:hAnsiTheme="majorHAnsi" w:cstheme="majorBidi"/>
          <w:b/>
          <w:bCs/>
          <w:sz w:val="24"/>
          <w:szCs w:val="26"/>
        </w:rPr>
        <w:lastRenderedPageBreak/>
        <w:t>АНКЕТА ДЛЯ УЧИТЕЛЯ «ОЦЕНКА УРОВНЯ СФОРМИРОВАННОСТИ УУД УЧАЩИХСЯ НАЧАЛЬНЫХ КЛАССОВ».</w:t>
      </w:r>
    </w:p>
    <w:p w:rsidR="00C76E27" w:rsidRPr="00C76E27" w:rsidRDefault="00C76E27" w:rsidP="00C76E27">
      <w:pPr>
        <w:spacing w:after="0" w:line="240" w:lineRule="auto"/>
        <w:rPr>
          <w:rFonts w:ascii="Times New Roman" w:hAnsi="Times New Roman"/>
          <w:sz w:val="24"/>
        </w:rPr>
      </w:pP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b/>
          <w:i/>
          <w:sz w:val="24"/>
        </w:rPr>
        <w:t xml:space="preserve">Инструкция: </w:t>
      </w:r>
      <w:r w:rsidRPr="00C76E27">
        <w:rPr>
          <w:rFonts w:ascii="Times New Roman" w:hAnsi="Times New Roman"/>
          <w:sz w:val="24"/>
        </w:rPr>
        <w:t xml:space="preserve">оцените поведение ученика по 20 шкалам, дайте объективную оценку степени выраженности этого качества, используя следующие варианты ответов: </w:t>
      </w:r>
    </w:p>
    <w:p w:rsidR="00C76E27" w:rsidRPr="00C76E27" w:rsidRDefault="00C76E27" w:rsidP="00C76E27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i/>
          <w:sz w:val="24"/>
        </w:rPr>
        <w:t>Всегда</w:t>
      </w:r>
      <w:r w:rsidRPr="00C76E27">
        <w:rPr>
          <w:rFonts w:ascii="Times New Roman" w:hAnsi="Times New Roman"/>
          <w:sz w:val="24"/>
        </w:rPr>
        <w:t xml:space="preserve"> – 2 балла, </w:t>
      </w:r>
      <w:r w:rsidRPr="00C76E27">
        <w:rPr>
          <w:rFonts w:ascii="Times New Roman" w:hAnsi="Times New Roman"/>
          <w:i/>
          <w:sz w:val="24"/>
        </w:rPr>
        <w:t>иногда</w:t>
      </w:r>
      <w:r w:rsidRPr="00C76E27">
        <w:rPr>
          <w:rFonts w:ascii="Times New Roman" w:hAnsi="Times New Roman"/>
          <w:sz w:val="24"/>
        </w:rPr>
        <w:t xml:space="preserve"> - 1 балл, </w:t>
      </w:r>
      <w:r w:rsidRPr="00C76E27">
        <w:rPr>
          <w:rFonts w:ascii="Times New Roman" w:hAnsi="Times New Roman"/>
          <w:i/>
          <w:sz w:val="24"/>
        </w:rPr>
        <w:t>никогда</w:t>
      </w:r>
      <w:r w:rsidRPr="00C76E27">
        <w:rPr>
          <w:rFonts w:ascii="Times New Roman" w:hAnsi="Times New Roman"/>
          <w:sz w:val="24"/>
        </w:rPr>
        <w:t xml:space="preserve"> – 0 баллов.</w:t>
      </w:r>
    </w:p>
    <w:p w:rsidR="00C76E27" w:rsidRPr="00C76E27" w:rsidRDefault="00C76E27" w:rsidP="00C76E27">
      <w:pPr>
        <w:spacing w:after="0" w:line="240" w:lineRule="auto"/>
        <w:rPr>
          <w:rFonts w:ascii="Times New Roman" w:hAnsi="Times New Roman"/>
          <w:sz w:val="24"/>
        </w:rPr>
      </w:pPr>
    </w:p>
    <w:p w:rsidR="00C76E27" w:rsidRPr="00C76E27" w:rsidRDefault="00C76E27" w:rsidP="00C76E27">
      <w:pPr>
        <w:spacing w:after="0" w:line="240" w:lineRule="auto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В бланк ответов впишите только баллы по каждому ученику </w:t>
      </w:r>
      <w:r w:rsidRPr="00C76E27">
        <w:rPr>
          <w:rFonts w:ascii="Times New Roman" w:hAnsi="Times New Roman" w:cs="Times New Roman"/>
          <w:sz w:val="24"/>
        </w:rPr>
        <w:t>(</w:t>
      </w:r>
      <w:r w:rsidRPr="00C76E27">
        <w:rPr>
          <w:rFonts w:ascii="Times New Roman" w:hAnsi="Times New Roman"/>
          <w:sz w:val="24"/>
        </w:rPr>
        <w:t>см. Приложение 1</w:t>
      </w:r>
      <w:r w:rsidRPr="00C76E27">
        <w:rPr>
          <w:rFonts w:ascii="Times New Roman" w:hAnsi="Times New Roman" w:cs="Times New Roman"/>
          <w:sz w:val="24"/>
        </w:rPr>
        <w:t>):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Демонстрирует высокий познавательный интерес, потребность в умственном труде, самостоятельный поиск новых знаний и открытий, решает задачи проблемного характера (познавательная активность).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Способен хорошо запоминать материал, воспроизводить его и использовать в решении учебных задач (память).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proofErr w:type="gramStart"/>
      <w:r w:rsidRPr="00C76E27">
        <w:rPr>
          <w:rFonts w:ascii="Times New Roman" w:hAnsi="Times New Roman"/>
          <w:sz w:val="24"/>
        </w:rPr>
        <w:t>Способен</w:t>
      </w:r>
      <w:proofErr w:type="gramEnd"/>
      <w:r w:rsidRPr="00C76E27">
        <w:rPr>
          <w:rFonts w:ascii="Times New Roman" w:hAnsi="Times New Roman"/>
          <w:sz w:val="24"/>
        </w:rPr>
        <w:t xml:space="preserve"> к хорошей концентрации и произвольности внимания, хорошо и долго может сосредотачивать внимание на решении учебной задачи (внимание).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proofErr w:type="gramStart"/>
      <w:r w:rsidRPr="00C76E27">
        <w:rPr>
          <w:rFonts w:ascii="Times New Roman" w:hAnsi="Times New Roman"/>
          <w:sz w:val="24"/>
        </w:rPr>
        <w:t>Способен</w:t>
      </w:r>
      <w:proofErr w:type="gramEnd"/>
      <w:r w:rsidRPr="00C76E27">
        <w:rPr>
          <w:rFonts w:ascii="Times New Roman" w:hAnsi="Times New Roman"/>
          <w:sz w:val="24"/>
        </w:rPr>
        <w:t xml:space="preserve"> делать определенные выводы и умозаключения, устанавливать причинно-следственные связи (логика).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Хорошо нарабатывает алгоритм действий, который закрепляется в сознании как опыт, контролирует и оценивает свой результат (рефлексия).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proofErr w:type="gramStart"/>
      <w:r w:rsidRPr="00C76E27">
        <w:rPr>
          <w:rFonts w:ascii="Times New Roman" w:hAnsi="Times New Roman"/>
          <w:sz w:val="24"/>
        </w:rPr>
        <w:t>Способен</w:t>
      </w:r>
      <w:proofErr w:type="gramEnd"/>
      <w:r w:rsidRPr="00C76E27">
        <w:rPr>
          <w:rFonts w:ascii="Times New Roman" w:hAnsi="Times New Roman"/>
          <w:sz w:val="24"/>
        </w:rPr>
        <w:t xml:space="preserve"> к волевому усилию, к выбору в ситуации мотивационного конфликта к преодолению учебных трудностей (</w:t>
      </w:r>
      <w:proofErr w:type="spellStart"/>
      <w:r w:rsidRPr="00C76E27">
        <w:rPr>
          <w:rFonts w:ascii="Times New Roman" w:hAnsi="Times New Roman"/>
          <w:sz w:val="24"/>
        </w:rPr>
        <w:t>саморегуляция</w:t>
      </w:r>
      <w:proofErr w:type="spellEnd"/>
      <w:r w:rsidRPr="00C76E27">
        <w:rPr>
          <w:rFonts w:ascii="Times New Roman" w:hAnsi="Times New Roman"/>
          <w:sz w:val="24"/>
        </w:rPr>
        <w:t xml:space="preserve"> поведения).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Умеет ставить учебную задачу и добиваться результата (целеполагание).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Способен составить план, определить последовательность действий с учетом конечного результата (прогнозирование).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Способен самостоятельно контролировать выполнение поставленной учебной задачи (самоконтроль).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Способен без посторонней помощи внести необходимые дополнения  и корректив в план деятельности (</w:t>
      </w:r>
      <w:proofErr w:type="spellStart"/>
      <w:r w:rsidRPr="00C76E27">
        <w:rPr>
          <w:rFonts w:ascii="Times New Roman" w:hAnsi="Times New Roman"/>
          <w:sz w:val="24"/>
        </w:rPr>
        <w:t>самокоррекция</w:t>
      </w:r>
      <w:proofErr w:type="spellEnd"/>
      <w:r w:rsidRPr="00C76E27">
        <w:rPr>
          <w:rFonts w:ascii="Times New Roman" w:hAnsi="Times New Roman"/>
          <w:sz w:val="24"/>
        </w:rPr>
        <w:t>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Самостоятельно выделяет и осознает то, что уже усвоено и что еще подлежит усвоению, способен оценит и осознать уровень усвоения (самооценка своей учебной деятельности с позиции ученика).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Осознает цели и мотивы учебной деятельности, </w:t>
      </w:r>
      <w:proofErr w:type="gramStart"/>
      <w:r w:rsidRPr="00C76E27">
        <w:rPr>
          <w:rFonts w:ascii="Times New Roman" w:hAnsi="Times New Roman"/>
          <w:sz w:val="24"/>
        </w:rPr>
        <w:t>понимает</w:t>
      </w:r>
      <w:proofErr w:type="gramEnd"/>
      <w:r w:rsidRPr="00C76E27">
        <w:rPr>
          <w:rFonts w:ascii="Times New Roman" w:hAnsi="Times New Roman"/>
          <w:sz w:val="24"/>
        </w:rPr>
        <w:t xml:space="preserve">  зачем он учиться (мотивация к учению).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 xml:space="preserve">Соотносит свои поступки с принятыми этическими нормами, видит свои поступки со стороны общепринятых норм (рефлексия поступков, </w:t>
      </w:r>
      <w:proofErr w:type="spellStart"/>
      <w:r w:rsidRPr="00C76E27">
        <w:rPr>
          <w:rFonts w:ascii="Times New Roman" w:hAnsi="Times New Roman"/>
          <w:sz w:val="24"/>
        </w:rPr>
        <w:t>самопонимание</w:t>
      </w:r>
      <w:proofErr w:type="spellEnd"/>
      <w:r w:rsidRPr="00C76E27">
        <w:rPr>
          <w:rFonts w:ascii="Times New Roman" w:hAnsi="Times New Roman"/>
          <w:sz w:val="24"/>
        </w:rPr>
        <w:t>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Не только знает, но и выполняет моральные нормы, несет личную ответственность за свои поступки (ответственность).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Проявляет такие качества как добродушие, честность, порядочность, отзывчивость, терпимость, доброжелательность (нравственность поведения).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Планирует учебное сотрудничество с учителем и сверстниками, определяет адекватные цели и способы взаимодействия (сотрудничество).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rPr>
          <w:rFonts w:ascii="Times New Roman" w:hAnsi="Times New Roman"/>
          <w:sz w:val="24"/>
        </w:rPr>
      </w:pPr>
      <w:proofErr w:type="gramStart"/>
      <w:r w:rsidRPr="00C76E27">
        <w:rPr>
          <w:rFonts w:ascii="Times New Roman" w:hAnsi="Times New Roman"/>
          <w:sz w:val="24"/>
        </w:rPr>
        <w:t>Способен</w:t>
      </w:r>
      <w:proofErr w:type="gramEnd"/>
      <w:r w:rsidRPr="00C76E27">
        <w:rPr>
          <w:rFonts w:ascii="Times New Roman" w:hAnsi="Times New Roman"/>
          <w:sz w:val="24"/>
        </w:rPr>
        <w:t xml:space="preserve"> к постановке вопросов, инициативному сотрудничеству в поиске и сборе нужной информации (инициативность).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Умеет самостоятельно разрешать  конфликты, осуществлять поиск и оценку альтернативных способов разрешения конфликтов, принять решение и реализовать его (доброжелательность в общении).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Способен управлять поведением партнера, осуществлять контроль, коррекцию и оценку действий партнера по общению (лидерские качества).</w:t>
      </w:r>
    </w:p>
    <w:p w:rsidR="00C76E27" w:rsidRPr="00C76E27" w:rsidRDefault="00C76E27" w:rsidP="00C76E27">
      <w:pPr>
        <w:numPr>
          <w:ilvl w:val="0"/>
          <w:numId w:val="10"/>
        </w:numPr>
        <w:spacing w:after="0" w:line="240" w:lineRule="auto"/>
        <w:ind w:firstLine="284"/>
        <w:contextualSpacing/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t>Умеет с  достаточной полнотой и точностью выражать свои мысли в соответствии с задачами и условиями коммуникации, владеет монологической и диалогической формами речи в соответствии с грамматическими и синтаксическими нормами родного языка (общее речевое развитие).</w:t>
      </w:r>
    </w:p>
    <w:p w:rsidR="00C76E27" w:rsidRPr="00C76E27" w:rsidRDefault="00C76E27" w:rsidP="00C76E27">
      <w:pPr>
        <w:rPr>
          <w:rFonts w:ascii="Times New Roman" w:hAnsi="Times New Roman"/>
          <w:sz w:val="24"/>
        </w:rPr>
      </w:pPr>
      <w:r w:rsidRPr="00C76E27">
        <w:rPr>
          <w:rFonts w:ascii="Times New Roman" w:hAnsi="Times New Roman"/>
          <w:sz w:val="24"/>
        </w:rPr>
        <w:br w:type="page"/>
      </w:r>
    </w:p>
    <w:p w:rsidR="00C76E27" w:rsidRPr="00C76E27" w:rsidRDefault="00C76E27" w:rsidP="00C76E27">
      <w:pPr>
        <w:spacing w:after="0" w:line="240" w:lineRule="auto"/>
        <w:jc w:val="right"/>
        <w:rPr>
          <w:rFonts w:ascii="Times New Roman" w:hAnsi="Times New Roman"/>
          <w:i/>
          <w:sz w:val="24"/>
        </w:rPr>
      </w:pPr>
      <w:r w:rsidRPr="00C76E27">
        <w:rPr>
          <w:rFonts w:ascii="Times New Roman" w:hAnsi="Times New Roman"/>
          <w:i/>
          <w:sz w:val="24"/>
        </w:rPr>
        <w:lastRenderedPageBreak/>
        <w:t>Приложение 2.</w:t>
      </w:r>
    </w:p>
    <w:p w:rsidR="00C76E27" w:rsidRPr="00C76E27" w:rsidRDefault="00C76E27" w:rsidP="00C76E27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Style w:val="a4"/>
        <w:tblW w:w="4883" w:type="pct"/>
        <w:tblLook w:val="04A0" w:firstRow="1" w:lastRow="0" w:firstColumn="1" w:lastColumn="0" w:noHBand="0" w:noVBand="1"/>
      </w:tblPr>
      <w:tblGrid>
        <w:gridCol w:w="539"/>
        <w:gridCol w:w="1150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53"/>
      </w:tblGrid>
      <w:tr w:rsidR="00C76E27" w:rsidRPr="00C76E27" w:rsidTr="002B0598">
        <w:tc>
          <w:tcPr>
            <w:tcW w:w="180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 w:rsidRPr="00C76E27">
              <w:rPr>
                <w:rFonts w:ascii="Times New Roman" w:hAnsi="Times New Roman"/>
                <w:sz w:val="24"/>
              </w:rPr>
              <w:t>п</w:t>
            </w:r>
            <w:proofErr w:type="gramEnd"/>
            <w:r w:rsidRPr="00C76E27"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92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Фамилия</w:t>
            </w:r>
          </w:p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Имя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17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8" w:type="pct"/>
            <w:shd w:val="clear" w:color="auto" w:fill="F2F2F2" w:themeFill="background1" w:themeFillShade="F2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Общий балл</w:t>
            </w: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  <w:tr w:rsidR="00C76E27" w:rsidRPr="00C76E27" w:rsidTr="002B0598">
        <w:tc>
          <w:tcPr>
            <w:tcW w:w="180" w:type="pct"/>
            <w:vAlign w:val="center"/>
          </w:tcPr>
          <w:p w:rsidR="00C76E27" w:rsidRPr="00C76E27" w:rsidRDefault="00C76E27" w:rsidP="00C76E27">
            <w:pPr>
              <w:jc w:val="center"/>
              <w:rPr>
                <w:rFonts w:ascii="Times New Roman" w:hAnsi="Times New Roman"/>
                <w:sz w:val="24"/>
              </w:rPr>
            </w:pPr>
            <w:r w:rsidRPr="00C76E27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9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7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328" w:type="pct"/>
          </w:tcPr>
          <w:p w:rsidR="00C76E27" w:rsidRPr="00C76E27" w:rsidRDefault="00C76E27" w:rsidP="00C76E2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C76E27" w:rsidRPr="00C76E27" w:rsidRDefault="00C76E27" w:rsidP="00C76E27">
      <w:pPr>
        <w:spacing w:after="0" w:line="240" w:lineRule="auto"/>
        <w:rPr>
          <w:rFonts w:ascii="Times New Roman" w:hAnsi="Times New Roman"/>
          <w:sz w:val="18"/>
        </w:rPr>
      </w:pPr>
    </w:p>
    <w:p w:rsidR="00C76E27" w:rsidRPr="00C76E27" w:rsidRDefault="00C76E27" w:rsidP="00C76E2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7A8E" w:rsidRDefault="004C7A8E" w:rsidP="00C76E27">
      <w:pPr>
        <w:pStyle w:val="a3"/>
      </w:pPr>
      <w:bookmarkStart w:id="1" w:name="_GoBack"/>
      <w:bookmarkEnd w:id="1"/>
    </w:p>
    <w:sectPr w:rsidR="004C7A8E" w:rsidSect="006828A6">
      <w:footerReference w:type="default" r:id="rId6"/>
      <w:type w:val="continuous"/>
      <w:pgSz w:w="11906" w:h="16838"/>
      <w:pgMar w:top="720" w:right="720" w:bottom="720" w:left="720" w:header="454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9036658"/>
      <w:docPartObj>
        <w:docPartGallery w:val="Page Numbers (Bottom of Page)"/>
        <w:docPartUnique/>
      </w:docPartObj>
    </w:sdtPr>
    <w:sdtEndPr/>
    <w:sdtContent>
      <w:p w:rsidR="003B6B20" w:rsidRDefault="00C76E2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1D7"/>
    <w:multiLevelType w:val="hybridMultilevel"/>
    <w:tmpl w:val="79345A0E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CA60AC"/>
    <w:multiLevelType w:val="hybridMultilevel"/>
    <w:tmpl w:val="7F9E423A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0F6CD6"/>
    <w:multiLevelType w:val="hybridMultilevel"/>
    <w:tmpl w:val="814CB5EA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61329D"/>
    <w:multiLevelType w:val="hybridMultilevel"/>
    <w:tmpl w:val="C04EF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B0789"/>
    <w:multiLevelType w:val="hybridMultilevel"/>
    <w:tmpl w:val="988CD880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6A74BA"/>
    <w:multiLevelType w:val="hybridMultilevel"/>
    <w:tmpl w:val="669C006C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C11CE2"/>
    <w:multiLevelType w:val="hybridMultilevel"/>
    <w:tmpl w:val="C95C644C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895CFF"/>
    <w:multiLevelType w:val="hybridMultilevel"/>
    <w:tmpl w:val="35043C8A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6364A2F"/>
    <w:multiLevelType w:val="hybridMultilevel"/>
    <w:tmpl w:val="60425A9A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BB39FB"/>
    <w:multiLevelType w:val="hybridMultilevel"/>
    <w:tmpl w:val="EBB4F1C4"/>
    <w:lvl w:ilvl="0" w:tplc="3EAE0876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E27"/>
    <w:rsid w:val="004C7A8E"/>
    <w:rsid w:val="00C76E27"/>
    <w:rsid w:val="00E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E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E2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E2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6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6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76E27"/>
  </w:style>
  <w:style w:type="table" w:styleId="a4">
    <w:name w:val="Table Grid"/>
    <w:basedOn w:val="a1"/>
    <w:uiPriority w:val="59"/>
    <w:rsid w:val="00C7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6E2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C76E2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C76E2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76E27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C76E2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7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E2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76E2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C76E2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6E2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76E2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E27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76E2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76E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76E27"/>
  </w:style>
  <w:style w:type="table" w:styleId="a4">
    <w:name w:val="Table Grid"/>
    <w:basedOn w:val="a1"/>
    <w:uiPriority w:val="59"/>
    <w:rsid w:val="00C76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6E2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link w:val="a5"/>
    <w:uiPriority w:val="99"/>
    <w:rsid w:val="00C76E27"/>
    <w:rPr>
      <w:rFonts w:ascii="Times New Roman" w:hAnsi="Times New Roman"/>
      <w:sz w:val="24"/>
    </w:rPr>
  </w:style>
  <w:style w:type="paragraph" w:styleId="a7">
    <w:name w:val="footer"/>
    <w:basedOn w:val="a"/>
    <w:link w:val="a8"/>
    <w:uiPriority w:val="99"/>
    <w:unhideWhenUsed/>
    <w:rsid w:val="00C76E2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a8">
    <w:name w:val="Нижний колонтитул Знак"/>
    <w:basedOn w:val="a0"/>
    <w:link w:val="a7"/>
    <w:uiPriority w:val="99"/>
    <w:rsid w:val="00C76E27"/>
    <w:rPr>
      <w:rFonts w:ascii="Times New Roman" w:hAnsi="Times New Roman"/>
      <w:sz w:val="24"/>
    </w:rPr>
  </w:style>
  <w:style w:type="character" w:styleId="a9">
    <w:name w:val="Hyperlink"/>
    <w:basedOn w:val="a0"/>
    <w:uiPriority w:val="99"/>
    <w:unhideWhenUsed/>
    <w:rsid w:val="00C76E27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76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E27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76E27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C76E27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1154</Words>
  <Characters>6581</Characters>
  <Application>Microsoft Office Word</Application>
  <DocSecurity>0</DocSecurity>
  <Lines>54</Lines>
  <Paragraphs>15</Paragraphs>
  <ScaleCrop>false</ScaleCrop>
  <Company>Hewlett-Packard</Company>
  <LinksUpToDate>false</LinksUpToDate>
  <CharactersWithSpaces>7720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1</cp:revision>
  <dcterms:created xsi:type="dcterms:W3CDTF">2020-09-29T04:15:00Z</dcterms:created>
  <dcterms:modified xsi:type="dcterms:W3CDTF">2020-09-29T04:18:00Z</dcterms:modified>
</cp:coreProperties>
</file>