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50" w:rsidRPr="00853471" w:rsidRDefault="00233250" w:rsidP="00A80DFF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color w:val="333333"/>
          <w:sz w:val="16"/>
          <w:szCs w:val="16"/>
          <w:lang w:eastAsia="ru-RU"/>
        </w:rPr>
      </w:pPr>
    </w:p>
    <w:p w:rsidR="0065764A" w:rsidRPr="00A31AB5" w:rsidRDefault="0065764A" w:rsidP="00A80D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A31AB5">
        <w:rPr>
          <w:rFonts w:ascii="Arial" w:eastAsia="Times New Roman" w:hAnsi="Arial" w:cs="Arial"/>
          <w:b/>
          <w:bCs/>
          <w:color w:val="333333"/>
          <w:lang w:eastAsia="ru-RU"/>
        </w:rPr>
        <w:t xml:space="preserve">Перечень информационных ресурсов </w:t>
      </w:r>
    </w:p>
    <w:p w:rsidR="00247FE3" w:rsidRPr="00A31AB5" w:rsidRDefault="00DF12F5" w:rsidP="00A80D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A31AB5">
        <w:rPr>
          <w:rFonts w:ascii="Arial" w:eastAsia="Times New Roman" w:hAnsi="Arial" w:cs="Arial"/>
          <w:b/>
          <w:bCs/>
          <w:color w:val="333333"/>
          <w:lang w:eastAsia="ru-RU"/>
        </w:rPr>
        <w:t xml:space="preserve">для организации работы по </w:t>
      </w:r>
      <w:r w:rsidR="0065764A" w:rsidRPr="00A31AB5">
        <w:rPr>
          <w:rFonts w:ascii="Arial" w:eastAsia="Times New Roman" w:hAnsi="Arial" w:cs="Arial"/>
          <w:b/>
          <w:bCs/>
          <w:color w:val="333333"/>
          <w:lang w:eastAsia="ru-RU"/>
        </w:rPr>
        <w:t>профилактике алкоголизма, наркомании, табакокурения</w:t>
      </w:r>
    </w:p>
    <w:p w:rsidR="0054116F" w:rsidRPr="00A31AB5" w:rsidRDefault="00853471" w:rsidP="00A80D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333333"/>
          <w:u w:val="single"/>
          <w:lang w:eastAsia="ru-RU"/>
        </w:rPr>
      </w:pPr>
      <w:r w:rsidRPr="00A31AB5">
        <w:rPr>
          <w:rFonts w:ascii="Arial" w:eastAsia="Times New Roman" w:hAnsi="Arial" w:cs="Arial"/>
          <w:b/>
          <w:bCs/>
          <w:i/>
          <w:color w:val="333333"/>
          <w:u w:val="single"/>
          <w:lang w:eastAsia="ru-RU"/>
        </w:rPr>
        <w:t>(в помощь педагогическим работникам, обучающимся 5 - 11 классов и их родителям)</w:t>
      </w:r>
    </w:p>
    <w:p w:rsidR="00853471" w:rsidRPr="00853471" w:rsidRDefault="00853471" w:rsidP="00A80DFF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333333"/>
          <w:sz w:val="16"/>
          <w:szCs w:val="16"/>
          <w:u w:val="single"/>
          <w:lang w:eastAsia="ru-RU"/>
        </w:rPr>
      </w:pPr>
    </w:p>
    <w:p w:rsidR="0065764A" w:rsidRPr="00853471" w:rsidRDefault="00247FE3" w:rsidP="00A80DFF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Cs/>
          <w:color w:val="333333"/>
          <w:lang w:eastAsia="ru-RU"/>
        </w:rPr>
      </w:pPr>
      <w:r w:rsidRPr="00853471">
        <w:rPr>
          <w:rFonts w:ascii="Arial" w:eastAsia="Times New Roman" w:hAnsi="Arial" w:cs="Arial"/>
          <w:bCs/>
          <w:color w:val="333333"/>
          <w:lang w:eastAsia="ru-RU"/>
        </w:rPr>
        <w:t xml:space="preserve">При организации профилактической работы рекомендуем использовать Интернет-ресурсы следующих </w:t>
      </w:r>
      <w:r w:rsidR="00853471">
        <w:rPr>
          <w:rFonts w:ascii="Arial" w:eastAsia="Times New Roman" w:hAnsi="Arial" w:cs="Arial"/>
          <w:bCs/>
          <w:color w:val="333333"/>
          <w:lang w:eastAsia="ru-RU"/>
        </w:rPr>
        <w:t xml:space="preserve">структур и </w:t>
      </w:r>
      <w:r w:rsidRPr="00853471">
        <w:rPr>
          <w:rFonts w:ascii="Arial" w:eastAsia="Times New Roman" w:hAnsi="Arial" w:cs="Arial"/>
          <w:bCs/>
          <w:color w:val="333333"/>
          <w:lang w:eastAsia="ru-RU"/>
        </w:rPr>
        <w:t xml:space="preserve">организаций: </w:t>
      </w:r>
    </w:p>
    <w:p w:rsidR="00247FE3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 xml:space="preserve">Отдел по опеке, попечительству и охране прав детства города Тюмени, </w:t>
      </w:r>
    </w:p>
    <w:p w:rsidR="00247FE3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>Комиссия по делам несовершеннолетних и защите их прав Администрации города Тюмени,</w:t>
      </w:r>
    </w:p>
    <w:p w:rsidR="00247FE3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>Департамент образования Администрации города Тюмени,</w:t>
      </w:r>
    </w:p>
    <w:p w:rsidR="00247FE3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>Департамент здравоохранения Администрации города Тюмени,</w:t>
      </w:r>
    </w:p>
    <w:p w:rsidR="00247FE3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>Департамент по спорту и молодежной политике Администрации города Тюмени,</w:t>
      </w:r>
    </w:p>
    <w:p w:rsidR="00247FE3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>Автономное учреждение социального обслуживания населения Тюменской области и дополнительного профессионального образования «Социально-реабилитационный центр для несовершеннолетних «Семья»,</w:t>
      </w:r>
    </w:p>
    <w:p w:rsidR="00247FE3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>ГБУЗ ТО «Областной наркологический центр», детское наркологическое отделение,</w:t>
      </w:r>
    </w:p>
    <w:p w:rsidR="00247FE3" w:rsidRPr="0054116F" w:rsidRDefault="00FE4DBC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>
        <w:rPr>
          <w:rFonts w:ascii="Arial" w:eastAsia="Times New Roman" w:hAnsi="Arial" w:cs="Arial"/>
          <w:bCs/>
          <w:i/>
          <w:color w:val="333333"/>
          <w:lang w:eastAsia="ru-RU"/>
        </w:rPr>
        <w:t>ГАУ ТО «Областной центр профилактики и реабилитации»</w:t>
      </w:r>
    </w:p>
    <w:p w:rsidR="00DF12F5" w:rsidRPr="0054116F" w:rsidRDefault="00247FE3" w:rsidP="00A80DFF">
      <w:pPr>
        <w:pStyle w:val="a5"/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Cs/>
          <w:i/>
          <w:color w:val="333333"/>
          <w:lang w:eastAsia="ru-RU"/>
        </w:rPr>
      </w:pPr>
      <w:r w:rsidRPr="0054116F">
        <w:rPr>
          <w:rFonts w:ascii="Arial" w:eastAsia="Times New Roman" w:hAnsi="Arial" w:cs="Arial"/>
          <w:bCs/>
          <w:i/>
          <w:color w:val="333333"/>
          <w:lang w:eastAsia="ru-RU"/>
        </w:rPr>
        <w:t>Информационно - методический центр города Тюмени.</w:t>
      </w:r>
    </w:p>
    <w:p w:rsidR="00247FE3" w:rsidRPr="0054116F" w:rsidRDefault="00853471" w:rsidP="00A80DFF">
      <w:pPr>
        <w:pStyle w:val="a5"/>
        <w:spacing w:after="0" w:line="375" w:lineRule="atLeast"/>
        <w:jc w:val="center"/>
        <w:outlineLvl w:val="1"/>
        <w:rPr>
          <w:rFonts w:ascii="Arial" w:eastAsia="Times New Roman" w:hAnsi="Arial" w:cs="Arial"/>
          <w:bCs/>
          <w:color w:val="333333"/>
          <w:lang w:eastAsia="ru-RU"/>
        </w:rPr>
      </w:pPr>
      <w:r>
        <w:rPr>
          <w:rFonts w:ascii="Arial" w:eastAsia="Times New Roman" w:hAnsi="Arial" w:cs="Arial"/>
          <w:bCs/>
          <w:color w:val="333333"/>
          <w:lang w:eastAsia="ru-RU"/>
        </w:rPr>
        <w:t>Рекомендуемые п</w:t>
      </w:r>
      <w:r w:rsidR="00247FE3" w:rsidRPr="0054116F">
        <w:rPr>
          <w:rFonts w:ascii="Arial" w:eastAsia="Times New Roman" w:hAnsi="Arial" w:cs="Arial"/>
          <w:bCs/>
          <w:color w:val="333333"/>
          <w:lang w:eastAsia="ru-RU"/>
        </w:rPr>
        <w:t>олезные ссылки:</w:t>
      </w:r>
    </w:p>
    <w:tbl>
      <w:tblPr>
        <w:tblStyle w:val="a4"/>
        <w:tblW w:w="15417" w:type="dxa"/>
        <w:tblInd w:w="-318" w:type="dxa"/>
        <w:tblLayout w:type="fixed"/>
        <w:tblLook w:val="04A0"/>
      </w:tblPr>
      <w:tblGrid>
        <w:gridCol w:w="476"/>
        <w:gridCol w:w="3743"/>
        <w:gridCol w:w="9497"/>
        <w:gridCol w:w="1701"/>
      </w:tblGrid>
      <w:tr w:rsidR="00376912" w:rsidRPr="0054116F" w:rsidTr="00853471">
        <w:tc>
          <w:tcPr>
            <w:tcW w:w="476" w:type="dxa"/>
          </w:tcPr>
          <w:p w:rsidR="00DF12F5" w:rsidRPr="0054116F" w:rsidRDefault="00DF12F5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№ </w:t>
            </w:r>
          </w:p>
        </w:tc>
        <w:tc>
          <w:tcPr>
            <w:tcW w:w="3743" w:type="dxa"/>
          </w:tcPr>
          <w:p w:rsidR="00DF12F5" w:rsidRPr="0054116F" w:rsidRDefault="00DF12F5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Организация </w:t>
            </w:r>
          </w:p>
        </w:tc>
        <w:tc>
          <w:tcPr>
            <w:tcW w:w="9497" w:type="dxa"/>
          </w:tcPr>
          <w:p w:rsidR="00DF12F5" w:rsidRPr="0054116F" w:rsidRDefault="00DF12F5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Ресурс </w:t>
            </w:r>
          </w:p>
        </w:tc>
        <w:tc>
          <w:tcPr>
            <w:tcW w:w="1701" w:type="dxa"/>
          </w:tcPr>
          <w:p w:rsidR="00DF12F5" w:rsidRPr="0054116F" w:rsidRDefault="00DF12F5" w:rsidP="00233250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Целевая 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группа</w:t>
            </w:r>
          </w:p>
        </w:tc>
      </w:tr>
      <w:tr w:rsidR="00376912" w:rsidRPr="0054116F" w:rsidTr="00853471">
        <w:tc>
          <w:tcPr>
            <w:tcW w:w="476" w:type="dxa"/>
          </w:tcPr>
          <w:p w:rsidR="00DF12F5" w:rsidRPr="0054116F" w:rsidRDefault="0054116F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2</w:t>
            </w:r>
          </w:p>
        </w:tc>
        <w:tc>
          <w:tcPr>
            <w:tcW w:w="3743" w:type="dxa"/>
          </w:tcPr>
          <w:p w:rsidR="00E548E7" w:rsidRPr="0054116F" w:rsidRDefault="00E548E7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ГБУЗ ТО «Областной наркологический диспансер»  625003, г. Тюмень, ул. </w:t>
            </w:r>
            <w:proofErr w:type="spellStart"/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Семакова</w:t>
            </w:r>
            <w:proofErr w:type="spellEnd"/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, 11</w:t>
            </w:r>
            <w:r w:rsidR="004D40F9"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, тел.: +7</w:t>
            </w: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 (3452) 46-15-47</w:t>
            </w:r>
          </w:p>
          <w:p w:rsidR="00DF12F5" w:rsidRDefault="004D40F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сайт: </w:t>
            </w:r>
            <w:hyperlink r:id="rId5" w:history="1">
              <w:r w:rsidR="00376912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https://www.ond72.ru/</w:t>
              </w:r>
            </w:hyperlink>
          </w:p>
          <w:p w:rsidR="00853471" w:rsidRPr="0054116F" w:rsidRDefault="00853471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</w:tc>
        <w:tc>
          <w:tcPr>
            <w:tcW w:w="9497" w:type="dxa"/>
          </w:tcPr>
          <w:p w:rsidR="00D35470" w:rsidRDefault="00D35470" w:rsidP="0054116F">
            <w:pPr>
              <w:outlineLvl w:val="1"/>
            </w:pPr>
            <w:r w:rsidRPr="00D35470">
              <w:t>Профилактик</w:t>
            </w:r>
            <w:r>
              <w:t xml:space="preserve">а </w:t>
            </w:r>
            <w:r w:rsidRPr="00D35470">
              <w:t xml:space="preserve"> алкоголизма, наркомании, табакокурения </w:t>
            </w:r>
          </w:p>
          <w:p w:rsidR="00E548E7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6" w:history="1">
              <w:r w:rsidR="004D40F9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https://www.ond72.ru/services1-c101g</w:t>
              </w:r>
            </w:hyperlink>
          </w:p>
          <w:p w:rsidR="00C1770B" w:rsidRDefault="00C1770B" w:rsidP="0054116F">
            <w:pPr>
              <w:outlineLvl w:val="1"/>
            </w:pPr>
          </w:p>
          <w:p w:rsidR="00E548E7" w:rsidRDefault="00FB4699" w:rsidP="0054116F">
            <w:pPr>
              <w:outlineLvl w:val="1"/>
              <w:rPr>
                <w:rStyle w:val="a3"/>
                <w:rFonts w:ascii="Arial" w:eastAsia="Times New Roman" w:hAnsi="Arial" w:cs="Arial"/>
                <w:bCs/>
                <w:lang w:eastAsia="ru-RU"/>
              </w:rPr>
            </w:pPr>
            <w:hyperlink r:id="rId7" w:history="1">
              <w:r w:rsidR="004D40F9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https://www.ond72.ru/abou</w:t>
              </w:r>
              <w:bookmarkStart w:id="0" w:name="_GoBack"/>
              <w:bookmarkEnd w:id="0"/>
              <w:r w:rsidR="004D40F9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t2</w:t>
              </w:r>
            </w:hyperlink>
          </w:p>
          <w:p w:rsidR="00114D05" w:rsidRPr="0054116F" w:rsidRDefault="00114D05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  <w:p w:rsidR="00DF12F5" w:rsidRPr="00D35470" w:rsidRDefault="00FB4699" w:rsidP="00C1770B">
            <w:pPr>
              <w:outlineLvl w:val="1"/>
              <w:rPr>
                <w:rFonts w:ascii="Arial" w:eastAsia="Times New Roman" w:hAnsi="Arial" w:cs="Arial"/>
                <w:bCs/>
                <w:color w:val="0000FF" w:themeColor="hyperlink"/>
                <w:u w:val="single"/>
                <w:lang w:eastAsia="ru-RU"/>
              </w:rPr>
            </w:pPr>
            <w:hyperlink r:id="rId8" w:history="1">
              <w:r w:rsidR="004D40F9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https://www.ond72.ru/about1-c1q0b</w:t>
              </w:r>
            </w:hyperlink>
          </w:p>
        </w:tc>
        <w:tc>
          <w:tcPr>
            <w:tcW w:w="1701" w:type="dxa"/>
          </w:tcPr>
          <w:p w:rsidR="00E548E7" w:rsidRPr="0054116F" w:rsidRDefault="00E548E7" w:rsidP="0023325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Педагог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DF12F5" w:rsidRPr="0054116F" w:rsidRDefault="00E548E7" w:rsidP="0023325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Родител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E548E7" w:rsidRPr="0054116F" w:rsidRDefault="00E548E7" w:rsidP="0023325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</w:tc>
      </w:tr>
      <w:tr w:rsidR="00376912" w:rsidRPr="0054116F" w:rsidTr="00A80DFF">
        <w:tc>
          <w:tcPr>
            <w:tcW w:w="476" w:type="dxa"/>
          </w:tcPr>
          <w:p w:rsidR="00DF12F5" w:rsidRPr="0054116F" w:rsidRDefault="0054116F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3</w:t>
            </w:r>
          </w:p>
        </w:tc>
        <w:tc>
          <w:tcPr>
            <w:tcW w:w="3743" w:type="dxa"/>
          </w:tcPr>
          <w:p w:rsidR="00DF12F5" w:rsidRPr="0054116F" w:rsidRDefault="009C5201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ГАОУ ТО ДПО "ТОГИРРО"</w:t>
            </w:r>
          </w:p>
          <w:p w:rsidR="00376912" w:rsidRPr="0054116F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9" w:history="1">
              <w:r w:rsidR="00376912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http://togirro.ru/</w:t>
              </w:r>
            </w:hyperlink>
          </w:p>
          <w:p w:rsidR="002D2DC0" w:rsidRPr="0054116F" w:rsidRDefault="002D2DC0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625000 г. Тюмень</w:t>
            </w:r>
          </w:p>
          <w:p w:rsidR="002D2DC0" w:rsidRPr="0054116F" w:rsidRDefault="002D2DC0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+7 3452 582 036 </w:t>
            </w:r>
          </w:p>
          <w:p w:rsidR="002D2DC0" w:rsidRPr="0054116F" w:rsidRDefault="002D2DC0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ул. Советская 56,</w:t>
            </w:r>
          </w:p>
          <w:p w:rsidR="002D2DC0" w:rsidRPr="0054116F" w:rsidRDefault="002D2DC0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+7 3452 390 227 </w:t>
            </w:r>
          </w:p>
          <w:p w:rsidR="002D2DC0" w:rsidRPr="0054116F" w:rsidRDefault="002D2DC0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ул. Малыгина, 73,</w:t>
            </w:r>
          </w:p>
          <w:p w:rsidR="00853471" w:rsidRDefault="00FB4699" w:rsidP="0054116F">
            <w:pPr>
              <w:outlineLvl w:val="1"/>
              <w:rPr>
                <w:rStyle w:val="a3"/>
                <w:rFonts w:ascii="Arial" w:eastAsia="Times New Roman" w:hAnsi="Arial" w:cs="Arial"/>
                <w:bCs/>
                <w:lang w:eastAsia="ru-RU"/>
              </w:rPr>
            </w:pPr>
            <w:hyperlink r:id="rId10" w:history="1">
              <w:r w:rsidR="00853471" w:rsidRPr="001B15DD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info@togirro.ru</w:t>
              </w:r>
            </w:hyperlink>
          </w:p>
          <w:p w:rsidR="00FE4DBC" w:rsidRPr="0054116F" w:rsidRDefault="00FE4DBC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9C5201" w:rsidRPr="00A80DFF" w:rsidRDefault="00D35470" w:rsidP="00A80DFF">
            <w:pPr>
              <w:outlineLvl w:val="1"/>
              <w:rPr>
                <w:rStyle w:val="a3"/>
              </w:rPr>
            </w:pPr>
            <w:r w:rsidRPr="00D35470">
              <w:t>Профилактик</w:t>
            </w:r>
            <w:r>
              <w:t xml:space="preserve">а </w:t>
            </w:r>
            <w:r w:rsidRPr="00D35470">
              <w:t xml:space="preserve"> алкоголизма, наркомании, </w:t>
            </w:r>
            <w:proofErr w:type="spellStart"/>
            <w:r w:rsidRPr="00D35470">
              <w:t>табакокурения</w:t>
            </w:r>
            <w:proofErr w:type="spellEnd"/>
            <w:r>
              <w:t>, безопасный Интернет</w:t>
            </w:r>
            <w:r w:rsidR="00FB798C" w:rsidRPr="00A80DFF">
              <w:rPr>
                <w:rStyle w:val="a3"/>
              </w:rPr>
              <w:t xml:space="preserve"> </w:t>
            </w:r>
          </w:p>
          <w:p w:rsidR="00DF12F5" w:rsidRPr="00A80DFF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1" w:history="1">
              <w:r w:rsidR="009C5201" w:rsidRPr="00A80DF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http://togirro.ru/nauchno_metodic/metodicheskaya/vospitanie_i_so/roditelyam_o_de/pamyatki.html</w:t>
              </w:r>
            </w:hyperlink>
          </w:p>
        </w:tc>
        <w:tc>
          <w:tcPr>
            <w:tcW w:w="1701" w:type="dxa"/>
          </w:tcPr>
          <w:p w:rsidR="009C5201" w:rsidRPr="0054116F" w:rsidRDefault="009C5201" w:rsidP="0023325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Педагог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9C5201" w:rsidRPr="0054116F" w:rsidRDefault="009C5201" w:rsidP="0023325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Родител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</w:tc>
      </w:tr>
      <w:tr w:rsidR="00376912" w:rsidRPr="0054116F" w:rsidTr="00853471">
        <w:tc>
          <w:tcPr>
            <w:tcW w:w="476" w:type="dxa"/>
          </w:tcPr>
          <w:p w:rsidR="00DF12F5" w:rsidRPr="0054116F" w:rsidRDefault="0054116F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4</w:t>
            </w:r>
          </w:p>
        </w:tc>
        <w:tc>
          <w:tcPr>
            <w:tcW w:w="3743" w:type="dxa"/>
          </w:tcPr>
          <w:p w:rsidR="00376912" w:rsidRPr="0054116F" w:rsidRDefault="00376912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Государственное автономное учреждение Тюменской области</w:t>
            </w:r>
          </w:p>
          <w:p w:rsidR="00376912" w:rsidRPr="0054116F" w:rsidRDefault="00233250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«</w:t>
            </w: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Областной центр профилактики и реабилитации</w:t>
            </w: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»</w:t>
            </w:r>
          </w:p>
          <w:p w:rsidR="00376912" w:rsidRPr="0054116F" w:rsidRDefault="00376912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8 (3452) 673-673 </w:t>
            </w:r>
          </w:p>
          <w:p w:rsidR="00376912" w:rsidRPr="0054116F" w:rsidRDefault="00376912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8 (3452) 21-49-00</w:t>
            </w:r>
          </w:p>
          <w:p w:rsidR="00376912" w:rsidRPr="0054116F" w:rsidRDefault="00376912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8 (3452) 21-49-10</w:t>
            </w:r>
          </w:p>
          <w:p w:rsidR="002D2DC0" w:rsidRPr="0054116F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2" w:history="1">
              <w:r w:rsidR="00376912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ocpr72@mail.ru</w:t>
              </w:r>
            </w:hyperlink>
          </w:p>
          <w:p w:rsidR="00376912" w:rsidRPr="0054116F" w:rsidRDefault="002D2DC0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г. </w:t>
            </w:r>
            <w:r w:rsidR="00376912"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Тюмень</w:t>
            </w: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,</w:t>
            </w:r>
            <w:r w:rsidR="00376912"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 ул. Мельникайте, 71</w:t>
            </w:r>
          </w:p>
          <w:p w:rsidR="00376912" w:rsidRPr="0054116F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3" w:history="1">
              <w:r w:rsidR="002D2DC0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http://narco-stop72.ru/</w:t>
              </w:r>
            </w:hyperlink>
          </w:p>
          <w:p w:rsidR="00DF12F5" w:rsidRPr="0054116F" w:rsidRDefault="00376912" w:rsidP="00853471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lastRenderedPageBreak/>
              <w:t>Служба семейного консультирования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, р</w:t>
            </w: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уководитель – Яковлева Ольга Анатольевна</w:t>
            </w:r>
          </w:p>
        </w:tc>
        <w:tc>
          <w:tcPr>
            <w:tcW w:w="9497" w:type="dxa"/>
          </w:tcPr>
          <w:p w:rsidR="00D35470" w:rsidRDefault="00D35470" w:rsidP="0054116F">
            <w:pPr>
              <w:outlineLvl w:val="1"/>
            </w:pPr>
            <w:r w:rsidRPr="00D35470">
              <w:lastRenderedPageBreak/>
              <w:t>Профилактик</w:t>
            </w:r>
            <w:r>
              <w:t xml:space="preserve">а </w:t>
            </w:r>
            <w:r w:rsidRPr="00D35470">
              <w:t>алкоголизма, наркомании, табакокурения</w:t>
            </w:r>
            <w:r>
              <w:t xml:space="preserve">, безопасный Интернет (6-11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114D05" w:rsidRDefault="00FB4699" w:rsidP="0054116F">
            <w:pPr>
              <w:outlineLvl w:val="1"/>
              <w:rPr>
                <w:rStyle w:val="a3"/>
                <w:rFonts w:ascii="Arial" w:eastAsia="Times New Roman" w:hAnsi="Arial" w:cs="Arial"/>
                <w:bCs/>
                <w:lang w:eastAsia="ru-RU"/>
              </w:rPr>
            </w:pPr>
            <w:hyperlink r:id="rId14" w:history="1">
              <w:r w:rsidR="00376912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http://narco-stop72.ru/kontent/v-pomoshch-spetsialistam/</w:t>
              </w:r>
            </w:hyperlink>
          </w:p>
          <w:p w:rsidR="00376912" w:rsidRPr="0054116F" w:rsidRDefault="00376912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  <w:p w:rsidR="00DF12F5" w:rsidRPr="0054116F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5" w:history="1">
              <w:r w:rsidR="00376912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http://narco-stop72.ru/kontent/stsenarii-meropriyatiy/</w:t>
              </w:r>
            </w:hyperlink>
          </w:p>
        </w:tc>
        <w:tc>
          <w:tcPr>
            <w:tcW w:w="1701" w:type="dxa"/>
          </w:tcPr>
          <w:p w:rsidR="00DF12F5" w:rsidRPr="0054116F" w:rsidRDefault="00376912" w:rsidP="0023325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Педагог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376912" w:rsidRPr="0054116F" w:rsidRDefault="00376912" w:rsidP="0023325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Родител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</w:tc>
      </w:tr>
      <w:tr w:rsidR="0054116F" w:rsidRPr="0054116F" w:rsidTr="00853471">
        <w:tc>
          <w:tcPr>
            <w:tcW w:w="476" w:type="dxa"/>
          </w:tcPr>
          <w:p w:rsidR="0054116F" w:rsidRPr="0054116F" w:rsidRDefault="0054116F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lastRenderedPageBreak/>
              <w:t>6</w:t>
            </w:r>
          </w:p>
        </w:tc>
        <w:tc>
          <w:tcPr>
            <w:tcW w:w="3743" w:type="dxa"/>
          </w:tcPr>
          <w:p w:rsidR="0054116F" w:rsidRPr="0054116F" w:rsidRDefault="0054116F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МАУ ДО «ЦВР «Дзержинец» города Тюмени</w:t>
            </w:r>
          </w:p>
          <w:p w:rsidR="0054116F" w:rsidRPr="0054116F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6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http://cvr-dzerzhinets.ru/</w:t>
              </w:r>
            </w:hyperlink>
          </w:p>
          <w:p w:rsidR="0054116F" w:rsidRPr="0054116F" w:rsidRDefault="0054116F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625000, г. Тюмень, </w:t>
            </w:r>
          </w:p>
          <w:p w:rsidR="0054116F" w:rsidRPr="0054116F" w:rsidRDefault="0054116F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ул. Орджоникидзе, 56, корп.2</w:t>
            </w:r>
          </w:p>
          <w:p w:rsidR="0054116F" w:rsidRPr="0054116F" w:rsidRDefault="0054116F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Тел.: +7 (3452) 399-294, тел./факс: +7(3452) 696-217</w:t>
            </w:r>
          </w:p>
          <w:p w:rsidR="0054116F" w:rsidRPr="0054116F" w:rsidRDefault="0054116F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Электронная почта: towerred1966@mail.ru</w:t>
            </w:r>
          </w:p>
          <w:p w:rsidR="0054116F" w:rsidRPr="0054116F" w:rsidRDefault="0054116F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 г. Тюмень, ул. Ватутина, 6/1</w:t>
            </w:r>
          </w:p>
          <w:p w:rsidR="0054116F" w:rsidRPr="0054116F" w:rsidRDefault="0054116F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Телефон: +7 (3452) 684-122</w:t>
            </w:r>
          </w:p>
        </w:tc>
        <w:tc>
          <w:tcPr>
            <w:tcW w:w="9497" w:type="dxa"/>
          </w:tcPr>
          <w:p w:rsidR="0054116F" w:rsidRPr="0054116F" w:rsidRDefault="00FB4699" w:rsidP="0054116F">
            <w:pPr>
              <w:pStyle w:val="a5"/>
              <w:tabs>
                <w:tab w:val="left" w:pos="459"/>
              </w:tabs>
              <w:ind w:left="34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7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http://vk.com/club58395270</w:t>
              </w:r>
            </w:hyperlink>
          </w:p>
          <w:p w:rsidR="0054116F" w:rsidRPr="0054116F" w:rsidRDefault="00FB4699" w:rsidP="0054116F">
            <w:pPr>
              <w:pStyle w:val="a5"/>
              <w:tabs>
                <w:tab w:val="left" w:pos="459"/>
              </w:tabs>
              <w:ind w:left="34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8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http://vk.com/ecovolonteers</w:t>
              </w:r>
            </w:hyperlink>
          </w:p>
          <w:p w:rsidR="0054116F" w:rsidRPr="0054116F" w:rsidRDefault="00FB4699" w:rsidP="0054116F">
            <w:pPr>
              <w:pStyle w:val="a5"/>
              <w:tabs>
                <w:tab w:val="left" w:pos="459"/>
              </w:tabs>
              <w:ind w:left="34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19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http://vk.com/club65818652</w:t>
              </w:r>
            </w:hyperlink>
          </w:p>
          <w:p w:rsidR="0054116F" w:rsidRPr="0054116F" w:rsidRDefault="00FB4699" w:rsidP="0054116F">
            <w:pPr>
              <w:pStyle w:val="a5"/>
              <w:tabs>
                <w:tab w:val="left" w:pos="459"/>
              </w:tabs>
              <w:ind w:left="34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20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https://vk.com/wall-73947330_112</w:t>
              </w:r>
            </w:hyperlink>
          </w:p>
          <w:p w:rsidR="0054116F" w:rsidRPr="0054116F" w:rsidRDefault="00FB4699" w:rsidP="0054116F">
            <w:pPr>
              <w:pStyle w:val="a5"/>
              <w:tabs>
                <w:tab w:val="left" w:pos="459"/>
              </w:tabs>
              <w:ind w:left="34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21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https://vk.com/volonteers72</w:t>
              </w:r>
            </w:hyperlink>
          </w:p>
          <w:p w:rsidR="0054116F" w:rsidRPr="0054116F" w:rsidRDefault="00FB4699" w:rsidP="0054116F">
            <w:pPr>
              <w:pStyle w:val="a5"/>
              <w:tabs>
                <w:tab w:val="left" w:pos="459"/>
              </w:tabs>
              <w:ind w:left="34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22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https://vk.com/molodayasemiya</w:t>
              </w:r>
            </w:hyperlink>
          </w:p>
          <w:p w:rsidR="0054116F" w:rsidRPr="0054116F" w:rsidRDefault="00FB4699" w:rsidP="0054116F">
            <w:pPr>
              <w:pStyle w:val="a5"/>
              <w:tabs>
                <w:tab w:val="left" w:pos="459"/>
              </w:tabs>
              <w:ind w:left="0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23" w:history="1">
              <w:r w:rsidR="0054116F" w:rsidRPr="0054116F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https://vk.com/tmntower</w:t>
              </w:r>
            </w:hyperlink>
          </w:p>
        </w:tc>
        <w:tc>
          <w:tcPr>
            <w:tcW w:w="1701" w:type="dxa"/>
          </w:tcPr>
          <w:p w:rsidR="0054116F" w:rsidRPr="0054116F" w:rsidRDefault="0054116F" w:rsidP="00950DFB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Педагог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54116F" w:rsidRPr="0054116F" w:rsidRDefault="0054116F" w:rsidP="00950DFB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Родител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54116F" w:rsidRPr="0054116F" w:rsidRDefault="0054116F" w:rsidP="00950DFB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  <w:p w:rsidR="0054116F" w:rsidRPr="0054116F" w:rsidRDefault="0054116F" w:rsidP="00950DFB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  <w:p w:rsidR="0054116F" w:rsidRPr="0054116F" w:rsidRDefault="0054116F" w:rsidP="00950DFB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  <w:p w:rsidR="0054116F" w:rsidRDefault="0054116F" w:rsidP="0058785A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Подростк</w:t>
            </w:r>
            <w:r w:rsidR="00233250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D35470" w:rsidRPr="0054116F" w:rsidRDefault="00D35470" w:rsidP="00D35470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9-11 кл.</w:t>
            </w:r>
          </w:p>
        </w:tc>
      </w:tr>
      <w:tr w:rsidR="00853471" w:rsidRPr="0054116F" w:rsidTr="00853471">
        <w:tc>
          <w:tcPr>
            <w:tcW w:w="476" w:type="dxa"/>
          </w:tcPr>
          <w:p w:rsidR="00853471" w:rsidRDefault="00853471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</w:tc>
        <w:tc>
          <w:tcPr>
            <w:tcW w:w="3743" w:type="dxa"/>
          </w:tcPr>
          <w:p w:rsidR="00853471" w:rsidRDefault="00853471" w:rsidP="00853471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853471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Молодежн</w:t>
            </w: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ый</w:t>
            </w:r>
            <w:r w:rsidRPr="00853471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 интернет-портал </w:t>
            </w:r>
          </w:p>
          <w:p w:rsidR="00853471" w:rsidRPr="0054116F" w:rsidRDefault="00853471" w:rsidP="00853471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г. </w:t>
            </w:r>
            <w:r w:rsidRPr="00853471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Тюмени и Тюменской области</w:t>
            </w: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 xml:space="preserve"> «Мой портал»</w:t>
            </w:r>
          </w:p>
        </w:tc>
        <w:tc>
          <w:tcPr>
            <w:tcW w:w="9497" w:type="dxa"/>
          </w:tcPr>
          <w:p w:rsidR="00114D05" w:rsidRDefault="00114D05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  <w:p w:rsidR="00853471" w:rsidRPr="0054116F" w:rsidRDefault="00FB4699" w:rsidP="0054116F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hyperlink r:id="rId24" w:history="1">
              <w:r w:rsidR="00853471" w:rsidRPr="001B15DD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http://moi-portal.ru/</w:t>
              </w:r>
            </w:hyperlink>
          </w:p>
        </w:tc>
        <w:tc>
          <w:tcPr>
            <w:tcW w:w="1701" w:type="dxa"/>
          </w:tcPr>
          <w:p w:rsidR="00853471" w:rsidRPr="0054116F" w:rsidRDefault="00853471" w:rsidP="00950DFB">
            <w:pPr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  <w:r w:rsidRPr="0054116F"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Родител</w:t>
            </w:r>
            <w:r>
              <w:rPr>
                <w:rFonts w:ascii="Arial" w:eastAsia="Times New Roman" w:hAnsi="Arial" w:cs="Arial"/>
                <w:bCs/>
                <w:color w:val="333333"/>
                <w:lang w:eastAsia="ru-RU"/>
              </w:rPr>
              <w:t>и</w:t>
            </w:r>
          </w:p>
          <w:p w:rsidR="00853471" w:rsidRPr="0054116F" w:rsidRDefault="00853471" w:rsidP="0054116F">
            <w:pPr>
              <w:jc w:val="center"/>
              <w:outlineLvl w:val="1"/>
              <w:rPr>
                <w:rFonts w:ascii="Arial" w:eastAsia="Times New Roman" w:hAnsi="Arial" w:cs="Arial"/>
                <w:bCs/>
                <w:color w:val="333333"/>
                <w:lang w:eastAsia="ru-RU"/>
              </w:rPr>
            </w:pPr>
          </w:p>
        </w:tc>
      </w:tr>
    </w:tbl>
    <w:p w:rsidR="00DF12F5" w:rsidRPr="0054116F" w:rsidRDefault="00DF12F5" w:rsidP="00A80DFF">
      <w:pPr>
        <w:spacing w:after="0" w:line="375" w:lineRule="atLeast"/>
        <w:outlineLvl w:val="1"/>
        <w:rPr>
          <w:rFonts w:ascii="Arial" w:eastAsia="Times New Roman" w:hAnsi="Arial" w:cs="Arial"/>
          <w:b/>
          <w:bCs/>
          <w:color w:val="333333"/>
          <w:lang w:eastAsia="ru-RU"/>
        </w:rPr>
      </w:pPr>
    </w:p>
    <w:sectPr w:rsidR="00DF12F5" w:rsidRPr="0054116F" w:rsidSect="0085347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190F"/>
    <w:multiLevelType w:val="hybridMultilevel"/>
    <w:tmpl w:val="185CD7BC"/>
    <w:lvl w:ilvl="0" w:tplc="9E8CD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06195"/>
    <w:multiLevelType w:val="hybridMultilevel"/>
    <w:tmpl w:val="B1B4E0F8"/>
    <w:lvl w:ilvl="0" w:tplc="9E8CD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5D8E"/>
    <w:rsid w:val="000639DF"/>
    <w:rsid w:val="00114D05"/>
    <w:rsid w:val="00233250"/>
    <w:rsid w:val="00247FE3"/>
    <w:rsid w:val="002D2DC0"/>
    <w:rsid w:val="00355D8E"/>
    <w:rsid w:val="00376912"/>
    <w:rsid w:val="003A588B"/>
    <w:rsid w:val="003B06DC"/>
    <w:rsid w:val="004D40F9"/>
    <w:rsid w:val="0054116F"/>
    <w:rsid w:val="0058785A"/>
    <w:rsid w:val="0065764A"/>
    <w:rsid w:val="006D6A49"/>
    <w:rsid w:val="006E645E"/>
    <w:rsid w:val="00853471"/>
    <w:rsid w:val="00856882"/>
    <w:rsid w:val="00950DFB"/>
    <w:rsid w:val="009C5201"/>
    <w:rsid w:val="00A31AB5"/>
    <w:rsid w:val="00A37E0A"/>
    <w:rsid w:val="00A5084F"/>
    <w:rsid w:val="00A80DFF"/>
    <w:rsid w:val="00C1770B"/>
    <w:rsid w:val="00C24A22"/>
    <w:rsid w:val="00C659DE"/>
    <w:rsid w:val="00D35470"/>
    <w:rsid w:val="00DF12F5"/>
    <w:rsid w:val="00E548E7"/>
    <w:rsid w:val="00E92B45"/>
    <w:rsid w:val="00FB4699"/>
    <w:rsid w:val="00FB798C"/>
    <w:rsid w:val="00FE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88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F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7FE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D2DC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88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F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7FE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D2DC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d72.ru/about1-c1q0b" TargetMode="External"/><Relationship Id="rId13" Type="http://schemas.openxmlformats.org/officeDocument/2006/relationships/hyperlink" Target="http://narco-stop72.ru/" TargetMode="External"/><Relationship Id="rId18" Type="http://schemas.openxmlformats.org/officeDocument/2006/relationships/hyperlink" Target="http://vk.com/ecovolonteer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volonteers72" TargetMode="External"/><Relationship Id="rId7" Type="http://schemas.openxmlformats.org/officeDocument/2006/relationships/hyperlink" Target="https://www.ond72.ru/about2" TargetMode="External"/><Relationship Id="rId12" Type="http://schemas.openxmlformats.org/officeDocument/2006/relationships/hyperlink" Target="mailto:ocpr72@mail.ru" TargetMode="External"/><Relationship Id="rId17" Type="http://schemas.openxmlformats.org/officeDocument/2006/relationships/hyperlink" Target="http://vk.com/club5839527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vr-dzerzhinets.ru/" TargetMode="External"/><Relationship Id="rId20" Type="http://schemas.openxmlformats.org/officeDocument/2006/relationships/hyperlink" Target="https://vk.com/wall-73947330_1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nd72.ru/services1-c101g" TargetMode="External"/><Relationship Id="rId11" Type="http://schemas.openxmlformats.org/officeDocument/2006/relationships/hyperlink" Target="http://togirro.ru/nauchno_metodic/metodicheskaya/vospitanie_i_so/roditelyam_o_de/pamyatki.html" TargetMode="External"/><Relationship Id="rId24" Type="http://schemas.openxmlformats.org/officeDocument/2006/relationships/hyperlink" Target="http://moi-portal.ru/" TargetMode="External"/><Relationship Id="rId5" Type="http://schemas.openxmlformats.org/officeDocument/2006/relationships/hyperlink" Target="https://www.ond72.ru/" TargetMode="External"/><Relationship Id="rId15" Type="http://schemas.openxmlformats.org/officeDocument/2006/relationships/hyperlink" Target="http://narco-stop72.ru/kontent/stsenarii-meropriyatiy/" TargetMode="External"/><Relationship Id="rId23" Type="http://schemas.openxmlformats.org/officeDocument/2006/relationships/hyperlink" Target="https://vk.com/tmntower" TargetMode="External"/><Relationship Id="rId10" Type="http://schemas.openxmlformats.org/officeDocument/2006/relationships/hyperlink" Target="mailto:info@togirro.ru" TargetMode="External"/><Relationship Id="rId19" Type="http://schemas.openxmlformats.org/officeDocument/2006/relationships/hyperlink" Target="http://vk.com/club65818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girro.ru/" TargetMode="External"/><Relationship Id="rId14" Type="http://schemas.openxmlformats.org/officeDocument/2006/relationships/hyperlink" Target="http://narco-stop72.ru/kontent/v-pomoshch-spetsialistam/" TargetMode="External"/><Relationship Id="rId22" Type="http://schemas.openxmlformats.org/officeDocument/2006/relationships/hyperlink" Target="https://vk.com/molodayasemiya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Наталья_Евгеньевна</dc:creator>
  <cp:lastModifiedBy>user</cp:lastModifiedBy>
  <cp:revision>2</cp:revision>
  <cp:lastPrinted>2019-08-26T09:29:00Z</cp:lastPrinted>
  <dcterms:created xsi:type="dcterms:W3CDTF">2019-10-14T09:17:00Z</dcterms:created>
  <dcterms:modified xsi:type="dcterms:W3CDTF">2019-10-14T09:17:00Z</dcterms:modified>
</cp:coreProperties>
</file>