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506E" w14:textId="77777777" w:rsidR="005D55F5" w:rsidRPr="005D55F5" w:rsidRDefault="005D55F5" w:rsidP="005D5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5F5">
        <w:rPr>
          <w:rFonts w:ascii="Times New Roman" w:hAnsi="Times New Roman" w:cs="Times New Roman"/>
          <w:b/>
          <w:bCs/>
          <w:sz w:val="28"/>
          <w:szCs w:val="28"/>
        </w:rPr>
        <w:t>Подробный план работы для проекта: «Уроки мужества: Воспитание патриотизма через театрализованные постановки»</w:t>
      </w:r>
    </w:p>
    <w:p w14:paraId="6973F591" w14:textId="43A86E5B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I. Введение</w:t>
      </w:r>
    </w:p>
    <w:p w14:paraId="4C07B574" w14:textId="2F9E84A8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1. Общее описание проекта</w:t>
      </w:r>
    </w:p>
    <w:p w14:paraId="5DD7CF4A" w14:textId="6F53F493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Объяснить цель проекта: создание театральной постановки на основе событий Великой Отечественной войны или воспоминаний ветеранов.</w:t>
      </w:r>
    </w:p>
    <w:p w14:paraId="3B382239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Подчеркнуть важность патриотизма и уважения к истории в воспитании молодежи.</w:t>
      </w:r>
    </w:p>
    <w:p w14:paraId="7385C476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35B3323C" w14:textId="02DA998D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2. Цели проекта</w:t>
      </w:r>
    </w:p>
    <w:p w14:paraId="719AF2E7" w14:textId="17416A4D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Развивать навыки публичных выступлений и командной работы.</w:t>
      </w:r>
    </w:p>
    <w:p w14:paraId="32C4D7C4" w14:textId="4397C8AB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Формировать патриотические чувства и уважение к подвигам предков.</w:t>
      </w:r>
    </w:p>
    <w:p w14:paraId="449659F6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Углубить понимание событий Великой Отечественной войны через искусство.</w:t>
      </w:r>
    </w:p>
    <w:p w14:paraId="57061173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6C6337D5" w14:textId="05661E05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II. Подготовительный этап</w:t>
      </w:r>
    </w:p>
    <w:p w14:paraId="04487CF3" w14:textId="399A5639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1. Формирование группы</w:t>
      </w:r>
    </w:p>
    <w:p w14:paraId="2D17A804" w14:textId="70EA8938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Определить количество участников и распределить роли (актеры, режиссер, сценарист, художник по костюмам и декорациям).</w:t>
      </w:r>
    </w:p>
    <w:p w14:paraId="7F9571D9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Провести встречи для обсуждения идеи и концепции постановки.</w:t>
      </w:r>
    </w:p>
    <w:p w14:paraId="233D8E37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1FACC285" w14:textId="709F123E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2. Выбор темы</w:t>
      </w:r>
    </w:p>
    <w:p w14:paraId="76EF3F39" w14:textId="218BB9C1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Обсудить возможные темы для постановки:</w:t>
      </w:r>
    </w:p>
    <w:p w14:paraId="29085353" w14:textId="0861E3E1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  • Конкретные события войны (например, битвы, героизм солдат).</w:t>
      </w:r>
    </w:p>
    <w:p w14:paraId="7AE0D648" w14:textId="2E6FDC25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  • Воспоминания ветеранов, их личные истории.</w:t>
      </w:r>
    </w:p>
    <w:p w14:paraId="1E898F08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Принять коллективное решение о выбранной теме.</w:t>
      </w:r>
    </w:p>
    <w:p w14:paraId="1E40D796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3AC0A772" w14:textId="145D5421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3. Исследование материалов</w:t>
      </w:r>
    </w:p>
    <w:p w14:paraId="58E804D9" w14:textId="5B7143EA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Провести исследование: изучить книги, фильмы, документальные материалы о Великой Отечественной войне.</w:t>
      </w:r>
    </w:p>
    <w:p w14:paraId="580EE6FA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lastRenderedPageBreak/>
        <w:t xml:space="preserve">   • Организовать встречи с ветеранами для сбора воспоминаний и историй.</w:t>
      </w:r>
    </w:p>
    <w:p w14:paraId="4EBFDF1C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31DF0A4B" w14:textId="23473E41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III. Написание сценария</w:t>
      </w:r>
    </w:p>
    <w:p w14:paraId="549A9FE9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46F421E2" w14:textId="7F2BF9B5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1. Создание сценария</w:t>
      </w:r>
    </w:p>
    <w:p w14:paraId="7DC297AC" w14:textId="55179A80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Определить структуру постановки (введение, основная часть, заключение).</w:t>
      </w:r>
    </w:p>
    <w:p w14:paraId="4A82C7A5" w14:textId="058F032F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Написать текст сценария на основе собранных материалов и обсуждений.</w:t>
      </w:r>
    </w:p>
    <w:p w14:paraId="1631EFCB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Включить диалоги, монологи и сценические указания.</w:t>
      </w:r>
    </w:p>
    <w:p w14:paraId="14C8F2F9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26B5F389" w14:textId="5A79DE04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2. Работа над сценарием</w:t>
      </w:r>
    </w:p>
    <w:p w14:paraId="6FC247CA" w14:textId="10472549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Провести обсуждение написанного сценария с участниками.</w:t>
      </w:r>
    </w:p>
    <w:p w14:paraId="0B4916BC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Внести изменения и дополнения по результатам обсуждения.</w:t>
      </w:r>
    </w:p>
    <w:p w14:paraId="0DF9D1A3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53E9D90C" w14:textId="5D4AF644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IV. Подготовка к репетициям</w:t>
      </w:r>
    </w:p>
    <w:p w14:paraId="0B84BD93" w14:textId="1FD67283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1. Разработка расписания репетиций</w:t>
      </w:r>
    </w:p>
    <w:p w14:paraId="2A26F790" w14:textId="00F3BCF9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Составить график репетиций, учитывая занятость участников.</w:t>
      </w:r>
    </w:p>
    <w:p w14:paraId="33F40B2E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Определить места для проведения репетиций (школа, театральная студия).</w:t>
      </w:r>
    </w:p>
    <w:p w14:paraId="345DC292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32003042" w14:textId="21A54479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2. Подбор актеров</w:t>
      </w:r>
    </w:p>
    <w:p w14:paraId="0458278A" w14:textId="5C408948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Провести кастинг среди участников для распределения ролей.</w:t>
      </w:r>
    </w:p>
    <w:p w14:paraId="44F17F45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Обсудить подход к каждому персонажу, его мотивацию и характер.</w:t>
      </w:r>
    </w:p>
    <w:p w14:paraId="7FAC655C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4E4316A1" w14:textId="43F4D05B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V. Репетиционный процесс</w:t>
      </w:r>
    </w:p>
    <w:p w14:paraId="597195F8" w14:textId="21EA10A5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1. Проведение репетиций</w:t>
      </w:r>
    </w:p>
    <w:p w14:paraId="2BE25522" w14:textId="2B8D5EC3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Регулярно проводить репетиции, работая над актерским мастерством, интонацией и движениями.</w:t>
      </w:r>
    </w:p>
    <w:p w14:paraId="24E8B752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Разделить репетиции на блоки: работа над текстом, сценическими движениями и взаимодействием между актерами.</w:t>
      </w:r>
    </w:p>
    <w:p w14:paraId="0ECD8096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06361822" w14:textId="697929FE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lastRenderedPageBreak/>
        <w:t>2. Работа над сценическим оформлением</w:t>
      </w:r>
    </w:p>
    <w:p w14:paraId="4BB43C2C" w14:textId="684CD63A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Определить необходимые декорации и костюмы.</w:t>
      </w:r>
    </w:p>
    <w:p w14:paraId="5C753E92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Назначить ответственных за создание декораций и подбор костюмов.</w:t>
      </w:r>
    </w:p>
    <w:p w14:paraId="18EE5809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36A86AC0" w14:textId="66C370EB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3. Музыкальное оформление</w:t>
      </w:r>
    </w:p>
    <w:p w14:paraId="7BB5C268" w14:textId="72CFDF41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Подобрать музыкальное сопровождение для постановки (песни военных лет, оркестровые композиции).</w:t>
      </w:r>
    </w:p>
    <w:p w14:paraId="06F00366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Работать над интеграцией музыки в спектакль.</w:t>
      </w:r>
    </w:p>
    <w:p w14:paraId="40BF1E05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46403359" w14:textId="4E2DFC81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VI. Подготовка к выступлению</w:t>
      </w:r>
    </w:p>
    <w:p w14:paraId="7227A042" w14:textId="553CB2D5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1. Проверка готовности</w:t>
      </w:r>
    </w:p>
    <w:p w14:paraId="16A7D66E" w14:textId="14A58AA5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Провести генеральную репетицию с полным составом участников.</w:t>
      </w:r>
    </w:p>
    <w:p w14:paraId="3FDA081D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Проверить техническое оборудование (освещение, звук).</w:t>
      </w:r>
    </w:p>
    <w:p w14:paraId="2A760552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605DE6F9" w14:textId="2DC499AF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2. Организация выступления</w:t>
      </w:r>
    </w:p>
    <w:p w14:paraId="04D01064" w14:textId="6A489BD3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Определить дату и место проведения спектакля.</w:t>
      </w:r>
    </w:p>
    <w:p w14:paraId="3D116F2C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Подготовить рекламные материалы (афиши, приглашения).</w:t>
      </w:r>
    </w:p>
    <w:p w14:paraId="60E2B037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55FA1D9C" w14:textId="48178C78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VII. Выступление</w:t>
      </w:r>
    </w:p>
    <w:p w14:paraId="23C6493B" w14:textId="4A74B3AE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1. Проведение спектакля</w:t>
      </w:r>
    </w:p>
    <w:p w14:paraId="16D6A686" w14:textId="7A1DFD1D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Провести театральное представление перед аудиторией (учениками, родителями, ветеранами).</w:t>
      </w:r>
    </w:p>
    <w:p w14:paraId="43BF3061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Обеспечить эмоциональную атмосферу во время выступления.</w:t>
      </w:r>
    </w:p>
    <w:p w14:paraId="18AFE0F1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1785915A" w14:textId="6B8438BE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2. Обсуждение после выступления</w:t>
      </w:r>
    </w:p>
    <w:p w14:paraId="1C88514B" w14:textId="4A81D0ED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Организовать обсуждение после спектакля, где участники смогут поделиться своими впечатлениями.</w:t>
      </w:r>
    </w:p>
    <w:p w14:paraId="34A36836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Попросить зрителей высказать свои мнения о постановке.</w:t>
      </w:r>
    </w:p>
    <w:p w14:paraId="7BE1C1C5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37CD74AD" w14:textId="3068DDB9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VIII. Участие в конкурсах и фестивалях</w:t>
      </w:r>
    </w:p>
    <w:p w14:paraId="445E9611" w14:textId="420ECAF6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lastRenderedPageBreak/>
        <w:t>1. Поиск конкурсов и фестивалей</w:t>
      </w:r>
    </w:p>
    <w:p w14:paraId="25F65D30" w14:textId="4C8D2784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Изучить возможности участия в театральных конкурсах и фестивалях.</w:t>
      </w:r>
    </w:p>
    <w:p w14:paraId="7B876296" w14:textId="3A4D799B" w:rsid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Подготовить необходимые материалы для подачи заявки.</w:t>
      </w:r>
    </w:p>
    <w:p w14:paraId="493EF85D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4AA73895" w14:textId="0FCAE573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2. Подготовка к конкурсам</w:t>
      </w:r>
    </w:p>
    <w:p w14:paraId="0952EC62" w14:textId="75D12233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Провести дополнительные репетиции с учетом требований конкурсов.</w:t>
      </w:r>
    </w:p>
    <w:p w14:paraId="4D431244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Обсудить возможные улучшения на основе отзывов зрителей.</w:t>
      </w:r>
    </w:p>
    <w:p w14:paraId="21208A0E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2246E452" w14:textId="447C9E11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IX. Оценка проекта</w:t>
      </w:r>
    </w:p>
    <w:p w14:paraId="069E9965" w14:textId="7BC8CA3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1. Критерии оценки</w:t>
      </w:r>
    </w:p>
    <w:p w14:paraId="04DCB467" w14:textId="61028A3A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Оценка качества исполнения (актерская игра, сценография, музыкальное оформление).</w:t>
      </w:r>
    </w:p>
    <w:p w14:paraId="04EED8CC" w14:textId="28A6928E" w:rsid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Оценка командной работы и взаимодействия участников.</w:t>
      </w:r>
    </w:p>
    <w:p w14:paraId="19511CE4" w14:textId="77777777" w:rsid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51D6FCC4" w14:textId="57CE1F5C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Обратная связь</w:t>
      </w:r>
    </w:p>
    <w:p w14:paraId="3D6DB4C1" w14:textId="25B27565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Провести анкетирование участников и зрителей для получения обратной связи о проекте.</w:t>
      </w:r>
    </w:p>
    <w:p w14:paraId="34BC14AC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Обсудить положительные моменты и области для улучшения.</w:t>
      </w:r>
    </w:p>
    <w:p w14:paraId="2E71EC0B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3A13B3C8" w14:textId="4A4E681A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X. Заключение</w:t>
      </w:r>
    </w:p>
    <w:p w14:paraId="04C3C278" w14:textId="3CFC8111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1. Рефлексия</w:t>
      </w:r>
    </w:p>
    <w:p w14:paraId="65083535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Учащиеся пишут краткие заметки о том, что они узнали о событиях Великой Отечественной войны и как это повлияло на их восприятие истории.</w:t>
      </w:r>
    </w:p>
    <w:p w14:paraId="06EE1444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778CD9CC" w14:textId="3DF037ED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2. Подведение итогов</w:t>
      </w:r>
    </w:p>
    <w:p w14:paraId="310B4954" w14:textId="439E5544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Обсудить значение патриотизма и уважения к истории в жизни молодежи.</w:t>
      </w:r>
    </w:p>
    <w:p w14:paraId="1908F7C1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 xml:space="preserve">   • Рассмотреть возможность продолжения проекта в следующем учебном году с новой темой или постановкой.</w:t>
      </w:r>
    </w:p>
    <w:p w14:paraId="08157199" w14:textId="47D1BCC7" w:rsid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5443F01D" w14:textId="77777777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</w:p>
    <w:p w14:paraId="3A9424DE" w14:textId="44674CAB" w:rsidR="005D55F5" w:rsidRPr="005D55F5" w:rsidRDefault="005D55F5" w:rsidP="005D55F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D55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Дополнительные рекомендации</w:t>
      </w:r>
    </w:p>
    <w:p w14:paraId="0A784B43" w14:textId="49F51E5A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• Поощрять участников использовать различные форматы представления результатов (</w:t>
      </w:r>
      <w:proofErr w:type="gramStart"/>
      <w:r w:rsidRPr="005D55F5">
        <w:rPr>
          <w:rFonts w:ascii="Times New Roman" w:hAnsi="Times New Roman" w:cs="Times New Roman"/>
          <w:sz w:val="28"/>
          <w:szCs w:val="28"/>
        </w:rPr>
        <w:t>видео-записи</w:t>
      </w:r>
      <w:proofErr w:type="gramEnd"/>
      <w:r w:rsidRPr="005D55F5">
        <w:rPr>
          <w:rFonts w:ascii="Times New Roman" w:hAnsi="Times New Roman" w:cs="Times New Roman"/>
          <w:sz w:val="28"/>
          <w:szCs w:val="28"/>
        </w:rPr>
        <w:t xml:space="preserve"> спектакля, фото-отчеты).</w:t>
      </w:r>
    </w:p>
    <w:p w14:paraId="4DD90069" w14:textId="5B9A418E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• Рассмотреть возможность создания сборника воспоминаний ветеранов или сценариев для дальнейшего использования в образовательных целях.</w:t>
      </w:r>
    </w:p>
    <w:p w14:paraId="41AEC576" w14:textId="18F19430" w:rsidR="005D55F5" w:rsidRPr="005D55F5" w:rsidRDefault="005D55F5" w:rsidP="005D55F5">
      <w:pPr>
        <w:rPr>
          <w:rFonts w:ascii="Times New Roman" w:hAnsi="Times New Roman" w:cs="Times New Roman"/>
          <w:sz w:val="28"/>
          <w:szCs w:val="28"/>
        </w:rPr>
      </w:pPr>
      <w:r w:rsidRPr="005D55F5">
        <w:rPr>
          <w:rFonts w:ascii="Times New Roman" w:hAnsi="Times New Roman" w:cs="Times New Roman"/>
          <w:sz w:val="28"/>
          <w:szCs w:val="28"/>
        </w:rPr>
        <w:t>• Организовать встречу с ветеранами после завершения проекта для обмена впечатлениями и благодарности за их подвиг.</w:t>
      </w:r>
    </w:p>
    <w:sectPr w:rsidR="005D55F5" w:rsidRPr="005D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76"/>
    <w:rsid w:val="005D55F5"/>
    <w:rsid w:val="00BB5176"/>
    <w:rsid w:val="00D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8C78"/>
  <w15:chartTrackingRefBased/>
  <w15:docId w15:val="{5791D241-CE7C-4B7B-9EF2-6AAE20B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2024-11-24T09:01:00Z</dcterms:created>
  <dcterms:modified xsi:type="dcterms:W3CDTF">2024-11-24T09:09:00Z</dcterms:modified>
</cp:coreProperties>
</file>