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F8" w:rsidRDefault="00E04FF8" w:rsidP="00E04FF8">
      <w:pPr>
        <w:widowControl w:val="0"/>
        <w:autoSpaceDE w:val="0"/>
        <w:autoSpaceDN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/>
          <w:b/>
          <w:bCs/>
          <w:spacing w:val="-67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Промежуточная</w:t>
      </w:r>
      <w:r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аттестация</w:t>
      </w:r>
      <w:r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литературе в 10 классе: </w:t>
      </w:r>
      <w:r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Сочинение.</w:t>
      </w: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ind w:right="84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Спецификация</w:t>
      </w: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04FF8" w:rsidRDefault="00E04FF8" w:rsidP="008D47C7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Назначение</w:t>
      </w:r>
      <w:r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работы</w:t>
      </w:r>
    </w:p>
    <w:p w:rsidR="00E04FF8" w:rsidRDefault="00E04FF8" w:rsidP="008D47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Промежуточная аттестация проводится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 целью определения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уровня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освоения обучающимися 10 класса предметного содержания курса «Литература»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образовательного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стандарта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общего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образования,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выявления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элементов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содержания,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вызывающих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наибольшие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затруднения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выявления динамики результативности обучения.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Промежуточная аттестация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охватывает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содержание,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включенное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УМК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литературе,</w:t>
      </w:r>
      <w:r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используемый</w:t>
      </w:r>
      <w:r>
        <w:rPr>
          <w:rFonts w:ascii="Times New Roman" w:eastAsia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МАОУ СОШ № 25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/>
          <w:sz w:val="28"/>
          <w:szCs w:val="28"/>
        </w:rPr>
        <w:t>юмени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04FF8" w:rsidRDefault="008D47C7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E04FF8">
        <w:rPr>
          <w:rFonts w:ascii="Times New Roman" w:eastAsia="Times New Roman" w:hAnsi="Times New Roman"/>
          <w:b/>
          <w:sz w:val="28"/>
          <w:szCs w:val="28"/>
        </w:rPr>
        <w:t xml:space="preserve">Сочинение на литературную тему </w:t>
      </w:r>
      <w:r w:rsidR="00E04FF8">
        <w:rPr>
          <w:rFonts w:ascii="Times New Roman" w:eastAsia="Times New Roman" w:hAnsi="Times New Roman"/>
          <w:sz w:val="28"/>
          <w:szCs w:val="28"/>
        </w:rPr>
        <w:t>определяется на</w:t>
      </w:r>
      <w:r w:rsidR="00E04FF8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sz w:val="28"/>
          <w:szCs w:val="28"/>
        </w:rPr>
        <w:t>основе</w:t>
      </w:r>
      <w:r w:rsidR="00E04FF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sz w:val="28"/>
          <w:szCs w:val="28"/>
        </w:rPr>
        <w:t>следующих</w:t>
      </w:r>
      <w:r w:rsidR="00E04FF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sz w:val="28"/>
          <w:szCs w:val="28"/>
        </w:rPr>
        <w:t>нормативных</w:t>
      </w:r>
      <w:r w:rsidR="00E04FF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sz w:val="28"/>
          <w:szCs w:val="28"/>
        </w:rPr>
        <w:t>документов:</w:t>
      </w:r>
    </w:p>
    <w:p w:rsidR="00E04FF8" w:rsidRDefault="00E04FF8" w:rsidP="00E04FF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Федеральный закон от 29.12.2012 г. № 273-ФЗ «Об образовании в Российской Федерации».</w:t>
      </w:r>
    </w:p>
    <w:p w:rsidR="00E04FF8" w:rsidRDefault="00E04FF8" w:rsidP="00E04FF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17.12.2010 № 1897).</w:t>
      </w:r>
    </w:p>
    <w:p w:rsidR="00E04FF8" w:rsidRDefault="00E04FF8" w:rsidP="00E04FF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Примерная основная образовательная программа образовательного учреждения.</w:t>
      </w:r>
    </w:p>
    <w:p w:rsidR="00E04FF8" w:rsidRDefault="00E04FF8" w:rsidP="00E04FF8">
      <w:pPr>
        <w:widowControl w:val="0"/>
        <w:tabs>
          <w:tab w:val="left" w:pos="163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04FF8" w:rsidRDefault="008D47C7" w:rsidP="00E04FF8">
      <w:pPr>
        <w:widowControl w:val="0"/>
        <w:tabs>
          <w:tab w:val="left" w:pos="16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E04FF8">
        <w:rPr>
          <w:rFonts w:ascii="Times New Roman" w:eastAsia="Times New Roman" w:hAnsi="Times New Roman"/>
          <w:b/>
          <w:sz w:val="28"/>
          <w:szCs w:val="28"/>
        </w:rPr>
        <w:t>Сроки</w:t>
      </w:r>
      <w:r w:rsidR="00E04FF8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b/>
          <w:sz w:val="28"/>
          <w:szCs w:val="28"/>
        </w:rPr>
        <w:t>проведения:</w:t>
      </w:r>
      <w:r w:rsidR="00E04FF8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sz w:val="28"/>
          <w:szCs w:val="28"/>
        </w:rPr>
        <w:t>май</w:t>
      </w:r>
      <w:r w:rsidR="00E04FF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8D7132">
        <w:rPr>
          <w:rFonts w:ascii="Times New Roman" w:eastAsia="Times New Roman" w:hAnsi="Times New Roman"/>
          <w:sz w:val="28"/>
          <w:szCs w:val="28"/>
        </w:rPr>
        <w:t>2025</w:t>
      </w:r>
      <w:r w:rsidR="00E04FF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sz w:val="28"/>
          <w:szCs w:val="28"/>
        </w:rPr>
        <w:t>года</w:t>
      </w: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04FF8" w:rsidRDefault="008D47C7" w:rsidP="00E04FF8">
      <w:pPr>
        <w:widowControl w:val="0"/>
        <w:tabs>
          <w:tab w:val="left" w:pos="1636"/>
        </w:tabs>
        <w:autoSpaceDE w:val="0"/>
        <w:autoSpaceDN w:val="0"/>
        <w:spacing w:after="0" w:line="240" w:lineRule="auto"/>
        <w:ind w:right="24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E04FF8">
        <w:rPr>
          <w:rFonts w:ascii="Times New Roman" w:eastAsia="Times New Roman" w:hAnsi="Times New Roman"/>
          <w:b/>
          <w:sz w:val="28"/>
          <w:szCs w:val="28"/>
        </w:rPr>
        <w:t>Форма</w:t>
      </w:r>
      <w:r w:rsidR="00E04FF8">
        <w:rPr>
          <w:rFonts w:ascii="Times New Roman" w:eastAsia="Times New Roman" w:hAnsi="Times New Roman"/>
          <w:b/>
          <w:spacing w:val="-6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b/>
          <w:sz w:val="28"/>
          <w:szCs w:val="28"/>
        </w:rPr>
        <w:t>промежуточной</w:t>
      </w:r>
      <w:r w:rsidR="00E04FF8">
        <w:rPr>
          <w:rFonts w:ascii="Times New Roman" w:eastAsia="Times New Roman" w:hAnsi="Times New Roman"/>
          <w:b/>
          <w:spacing w:val="-7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b/>
          <w:sz w:val="28"/>
          <w:szCs w:val="28"/>
        </w:rPr>
        <w:t>аттестации:</w:t>
      </w:r>
      <w:r w:rsidR="00E04FF8">
        <w:rPr>
          <w:rFonts w:ascii="Times New Roman" w:eastAsia="Times New Roman" w:hAnsi="Times New Roman"/>
          <w:b/>
          <w:spacing w:val="-6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sz w:val="28"/>
          <w:szCs w:val="28"/>
        </w:rPr>
        <w:t xml:space="preserve">сочинение </w:t>
      </w: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04FF8" w:rsidRDefault="008D47C7" w:rsidP="00E04FF8">
      <w:pPr>
        <w:widowControl w:val="0"/>
        <w:tabs>
          <w:tab w:val="left" w:pos="1636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E04FF8">
        <w:rPr>
          <w:rFonts w:ascii="Times New Roman" w:eastAsia="Times New Roman" w:hAnsi="Times New Roman"/>
          <w:b/>
          <w:sz w:val="28"/>
          <w:szCs w:val="28"/>
        </w:rPr>
        <w:t>Условия</w:t>
      </w:r>
      <w:r w:rsidR="00E04FF8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b/>
          <w:sz w:val="28"/>
          <w:szCs w:val="28"/>
        </w:rPr>
        <w:t>проведения</w:t>
      </w:r>
      <w:r w:rsidR="00E04FF8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b/>
          <w:sz w:val="28"/>
          <w:szCs w:val="28"/>
        </w:rPr>
        <w:t>промежуточной</w:t>
      </w:r>
      <w:r w:rsidR="00E04FF8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b/>
          <w:sz w:val="28"/>
          <w:szCs w:val="28"/>
        </w:rPr>
        <w:t>аттестации,</w:t>
      </w:r>
      <w:r w:rsidR="00E04FF8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b/>
          <w:sz w:val="28"/>
          <w:szCs w:val="28"/>
        </w:rPr>
        <w:t>включая</w:t>
      </w:r>
      <w:r w:rsidR="00E04FF8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b/>
          <w:sz w:val="28"/>
          <w:szCs w:val="28"/>
        </w:rPr>
        <w:t xml:space="preserve">дополнительные материалы и оборудование: </w:t>
      </w:r>
    </w:p>
    <w:p w:rsidR="00E04FF8" w:rsidRDefault="008D47C7" w:rsidP="00E04FF8">
      <w:pPr>
        <w:widowControl w:val="0"/>
        <w:tabs>
          <w:tab w:val="left" w:pos="1636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E04FF8">
        <w:rPr>
          <w:rFonts w:ascii="Times New Roman" w:eastAsia="Times New Roman" w:hAnsi="Times New Roman"/>
          <w:sz w:val="28"/>
          <w:szCs w:val="28"/>
        </w:rPr>
        <w:t>На выполнение работы по</w:t>
      </w:r>
      <w:r w:rsidR="00E04FF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04FF8">
        <w:rPr>
          <w:rFonts w:ascii="Times New Roman" w:eastAsia="Times New Roman" w:hAnsi="Times New Roman"/>
          <w:sz w:val="28"/>
          <w:szCs w:val="28"/>
        </w:rPr>
        <w:t xml:space="preserve">литературе даётся 235 минут, не включая время на инструктаж.  При написании сочинения можно использовать орфографический словарь. </w:t>
      </w:r>
    </w:p>
    <w:p w:rsidR="00E04FF8" w:rsidRDefault="00E04FF8" w:rsidP="008D47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Экзаменационный комплект будет включать </w:t>
      </w:r>
      <w:r w:rsidR="008C494F">
        <w:rPr>
          <w:rFonts w:ascii="Times New Roman" w:eastAsia="Times New Roman" w:hAnsi="Times New Roman"/>
          <w:sz w:val="28"/>
          <w:szCs w:val="28"/>
        </w:rPr>
        <w:t>шесть</w:t>
      </w:r>
      <w:r>
        <w:rPr>
          <w:rFonts w:ascii="Times New Roman" w:eastAsia="Times New Roman" w:hAnsi="Times New Roman"/>
          <w:sz w:val="28"/>
          <w:szCs w:val="28"/>
        </w:rPr>
        <w:t xml:space="preserve"> тем сочинений (по одной теме от каждого открытого тематического направления), причем темы будут составлены в соответствии с принципами посильности, ясности и точности постановки проблемы.  Отмечается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литературоцентричность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сочинения,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обусловленная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традициями российской школы, в которой чтению и изучению художественной литературы всегда отводилось важное место».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Особый акцент сделан на том, что простой ссылки на тот или иной художественный текст в сочинении не достаточно, ученик должен использовать примеры, связанные с проблематикой и тематикой произведений, системой образов, композицией и т.п., причем допускается разный уровень осмысления материала художественного произведения: от элементов смыслового анализа (например, сюжет, характеры) до комплексного анализа в единстве формы и содержания.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В качестве тематических направлений ученикам предлагается поразмышлять над следующими понятия</w:t>
      </w:r>
      <w:r w:rsidR="008C494F">
        <w:rPr>
          <w:rFonts w:ascii="Times New Roman" w:eastAsia="Times New Roman" w:hAnsi="Times New Roman"/>
          <w:sz w:val="28"/>
          <w:szCs w:val="28"/>
        </w:rPr>
        <w:t>ми (с официальным комментарием).</w:t>
      </w:r>
    </w:p>
    <w:p w:rsidR="008C494F" w:rsidRDefault="008C494F" w:rsidP="008C494F">
      <w:pPr>
        <w:pStyle w:val="a3"/>
      </w:pPr>
      <w:r>
        <w:rPr>
          <w:noProof/>
        </w:rPr>
        <w:lastRenderedPageBreak/>
        <w:drawing>
          <wp:inline distT="0" distB="0" distL="0" distR="0" wp14:anchorId="245CF4DD" wp14:editId="1D2A93A9">
            <wp:extent cx="6426874" cy="6796846"/>
            <wp:effectExtent l="0" t="0" r="0" b="4445"/>
            <wp:docPr id="1" name="Рисунок 1" descr="C:\Users\Пользователь\AppData\Local\Packages\Microsoft.Windows.Photos_8wekyb3d8bbwe\TempState\ShareServiceTempFolder\2024-04-02_08-32-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Packages\Microsoft.Windows.Photos_8wekyb3d8bbwe\TempState\ShareServiceTempFolder\2024-04-02_08-32-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677" cy="679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C494F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A21E61" wp14:editId="1F741920">
            <wp:extent cx="6301788" cy="896163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396" cy="89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C494F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1097DF" wp14:editId="219F0866">
            <wp:extent cx="6371679" cy="90555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3115" cy="905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  <w:r w:rsidRPr="008C494F">
        <w:rPr>
          <w:rFonts w:ascii="Times New Roman" w:eastAsia="Times New Roman" w:hAnsi="Times New Roman"/>
          <w:b/>
          <w:bCs/>
          <w:noProof/>
          <w:spacing w:val="-4"/>
          <w:sz w:val="28"/>
          <w:szCs w:val="28"/>
          <w:lang w:eastAsia="ru-RU"/>
        </w:rPr>
        <w:lastRenderedPageBreak/>
        <w:drawing>
          <wp:inline distT="0" distB="0" distL="0" distR="0" wp14:anchorId="1662C102" wp14:editId="65931568">
            <wp:extent cx="6097941" cy="874835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498" cy="874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  <w:bookmarkStart w:id="0" w:name="_GoBack"/>
      <w:r w:rsidRPr="008C494F">
        <w:rPr>
          <w:rFonts w:ascii="Times New Roman" w:eastAsia="Times New Roman" w:hAnsi="Times New Roman"/>
          <w:b/>
          <w:bCs/>
          <w:noProof/>
          <w:spacing w:val="-4"/>
          <w:sz w:val="28"/>
          <w:szCs w:val="28"/>
          <w:lang w:eastAsia="ru-RU"/>
        </w:rPr>
        <w:lastRenderedPageBreak/>
        <w:drawing>
          <wp:inline distT="0" distB="0" distL="0" distR="0" wp14:anchorId="37B51D18" wp14:editId="3A29F9D6">
            <wp:extent cx="6153862" cy="87712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6391" cy="877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809C3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  <w:r w:rsidRPr="008809C3">
        <w:rPr>
          <w:rFonts w:ascii="Times New Roman" w:eastAsia="Times New Roman" w:hAnsi="Times New Roman"/>
          <w:b/>
          <w:bCs/>
          <w:noProof/>
          <w:spacing w:val="-4"/>
          <w:sz w:val="28"/>
          <w:szCs w:val="28"/>
          <w:lang w:eastAsia="ru-RU"/>
        </w:rPr>
        <w:lastRenderedPageBreak/>
        <w:drawing>
          <wp:inline distT="0" distB="0" distL="0" distR="0" wp14:anchorId="14DD81D3" wp14:editId="10CA32E1">
            <wp:extent cx="6296779" cy="8742130"/>
            <wp:effectExtent l="0" t="0" r="889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7621" cy="874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809C3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  <w:r w:rsidRPr="008809C3">
        <w:rPr>
          <w:rFonts w:ascii="Times New Roman" w:eastAsia="Times New Roman" w:hAnsi="Times New Roman"/>
          <w:b/>
          <w:bCs/>
          <w:noProof/>
          <w:spacing w:val="-4"/>
          <w:sz w:val="28"/>
          <w:szCs w:val="28"/>
          <w:lang w:eastAsia="ru-RU"/>
        </w:rPr>
        <w:lastRenderedPageBreak/>
        <w:drawing>
          <wp:inline distT="0" distB="0" distL="0" distR="0" wp14:anchorId="06652018" wp14:editId="708CE3E0">
            <wp:extent cx="6193423" cy="86314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5302" cy="863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8C494F" w:rsidRDefault="008C494F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6C40A3" w:rsidRDefault="006C40A3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6C40A3" w:rsidRDefault="006C40A3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6C40A3" w:rsidRDefault="006C40A3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6C40A3" w:rsidRDefault="006C40A3" w:rsidP="00E04FF8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Примерные темы сочинений</w:t>
      </w:r>
    </w:p>
    <w:p w:rsidR="00E04FF8" w:rsidRPr="002A26B1" w:rsidRDefault="00E04FF8" w:rsidP="00E04FF8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2A2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Согласны ли вы с высказыванием древнеримского философа Цицерона: «Жизнь мёртвых продолжается в памяти живых»?</w:t>
      </w:r>
    </w:p>
    <w:p w:rsidR="00E04FF8" w:rsidRPr="002A26B1" w:rsidRDefault="00E04FF8" w:rsidP="00E04FF8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</w:rPr>
      </w:pPr>
      <w:r w:rsidRPr="002A26B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2. </w:t>
      </w:r>
      <w:r w:rsidRPr="002A2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общество не принимает некоторых людей?</w:t>
      </w:r>
    </w:p>
    <w:p w:rsidR="00E04FF8" w:rsidRPr="002A26B1" w:rsidRDefault="00E04FF8" w:rsidP="00E04FF8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26B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3. </w:t>
      </w:r>
      <w:r w:rsidRPr="002A2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Сложно ли жить в эпоху перемен?</w:t>
      </w:r>
    </w:p>
    <w:p w:rsidR="00E04FF8" w:rsidRPr="002A26B1" w:rsidRDefault="00E04FF8" w:rsidP="00E04FF8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2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Согласны ли вы с утверждением Л.Н. Толстого о том, что «человек текуч», а люди похожи на реки?</w:t>
      </w:r>
    </w:p>
    <w:p w:rsidR="00E04FF8" w:rsidRPr="002A26B1" w:rsidRDefault="00E04FF8" w:rsidP="00E04FF8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26B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5. </w:t>
      </w:r>
      <w:r w:rsidRPr="002A2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формируются нравственные ориентиры современного человека?</w:t>
      </w:r>
    </w:p>
    <w:p w:rsidR="002A26B1" w:rsidRPr="002A26B1" w:rsidRDefault="002A26B1" w:rsidP="00E04FF8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2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2A2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Какого человека можно назвать сложившейся личностью?</w:t>
      </w: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E04FF8" w:rsidRDefault="00E04FF8" w:rsidP="00E04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63769B" w:rsidRDefault="00E82F5F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/>
    <w:p w:rsidR="00A7612A" w:rsidRDefault="00A7612A" w:rsidP="00A761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12A">
        <w:rPr>
          <w:rFonts w:ascii="Times New Roman" w:hAnsi="Times New Roman"/>
          <w:b/>
          <w:sz w:val="28"/>
          <w:szCs w:val="28"/>
        </w:rPr>
        <w:t xml:space="preserve">Комплект тем для административной контрольной работы </w:t>
      </w:r>
    </w:p>
    <w:p w:rsidR="00A7612A" w:rsidRPr="00A7612A" w:rsidRDefault="00A7612A" w:rsidP="00A761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12A">
        <w:rPr>
          <w:rFonts w:ascii="Times New Roman" w:hAnsi="Times New Roman"/>
          <w:b/>
          <w:sz w:val="28"/>
          <w:szCs w:val="28"/>
        </w:rPr>
        <w:t>по литературе за 10 класс в формате итогового сочинения</w:t>
      </w:r>
    </w:p>
    <w:p w:rsidR="00C16E87" w:rsidRPr="00C16E87" w:rsidRDefault="00C16E87" w:rsidP="00C16E87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входит в понятие «дом»?</w:t>
      </w:r>
    </w:p>
    <w:p w:rsidR="00C16E87" w:rsidRPr="00C16E87" w:rsidRDefault="00C16E87" w:rsidP="00C16E87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черты характера отличают любителя путешествий?</w:t>
      </w:r>
    </w:p>
    <w:p w:rsidR="00C16E87" w:rsidRPr="00C16E87" w:rsidRDefault="00C16E87" w:rsidP="00C16E8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C16E87">
        <w:rPr>
          <w:rFonts w:ascii="Times New Roman" w:hAnsi="Times New Roman"/>
          <w:sz w:val="28"/>
          <w:szCs w:val="28"/>
        </w:rPr>
        <w:t>Когда человек может чувствовать себя одиноким в обществе?</w:t>
      </w:r>
    </w:p>
    <w:p w:rsidR="00A7612A" w:rsidRPr="00C16E87" w:rsidRDefault="00C16E87" w:rsidP="00C16E8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16E87">
        <w:rPr>
          <w:rFonts w:ascii="Times New Roman" w:hAnsi="Times New Roman"/>
          <w:sz w:val="28"/>
          <w:szCs w:val="28"/>
        </w:rPr>
        <w:t>Почему проблему «отцов и детей» называют вечной?</w:t>
      </w:r>
    </w:p>
    <w:p w:rsidR="00C16E87" w:rsidRPr="00C16E87" w:rsidRDefault="00C16E87" w:rsidP="00C16E87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Прикосновение к шедевру искусства – это путь к самопознанию.</w:t>
      </w:r>
    </w:p>
    <w:p w:rsidR="00C16E87" w:rsidRPr="00C16E87" w:rsidRDefault="00C16E87" w:rsidP="00C16E87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Какую книгу я бы посоветовал прочитать другу?</w:t>
      </w:r>
    </w:p>
    <w:p w:rsidR="00C16E87" w:rsidRDefault="00C16E87" w:rsidP="00C16E87"/>
    <w:p w:rsidR="00C70D99" w:rsidRDefault="00C70D99" w:rsidP="00C16E87"/>
    <w:p w:rsidR="00C70D99" w:rsidRDefault="00C70D99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12A">
        <w:rPr>
          <w:rFonts w:ascii="Times New Roman" w:hAnsi="Times New Roman"/>
          <w:b/>
          <w:sz w:val="28"/>
          <w:szCs w:val="28"/>
        </w:rPr>
        <w:t xml:space="preserve">Комплект тем для административной контрольной работы </w:t>
      </w:r>
    </w:p>
    <w:p w:rsidR="00C70D99" w:rsidRPr="00A7612A" w:rsidRDefault="00C70D99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12A">
        <w:rPr>
          <w:rFonts w:ascii="Times New Roman" w:hAnsi="Times New Roman"/>
          <w:b/>
          <w:sz w:val="28"/>
          <w:szCs w:val="28"/>
        </w:rPr>
        <w:t>по литературе за 10 класс в формате итогового сочинения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входит в понятие «дом»?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черты характера отличают любителя путешествий?</w:t>
      </w:r>
    </w:p>
    <w:p w:rsidR="00C70D99" w:rsidRPr="00C16E87" w:rsidRDefault="00C70D99" w:rsidP="00C70D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16E87">
        <w:rPr>
          <w:rFonts w:ascii="Times New Roman" w:hAnsi="Times New Roman"/>
          <w:sz w:val="28"/>
          <w:szCs w:val="28"/>
        </w:rPr>
        <w:t>Когда человек может чувствовать себя одиноким в обществе?</w:t>
      </w:r>
    </w:p>
    <w:p w:rsidR="00C70D99" w:rsidRPr="00C16E87" w:rsidRDefault="00C70D99" w:rsidP="00C70D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16E87">
        <w:rPr>
          <w:rFonts w:ascii="Times New Roman" w:hAnsi="Times New Roman"/>
          <w:sz w:val="28"/>
          <w:szCs w:val="28"/>
        </w:rPr>
        <w:t>Почему проблему «отцов и детей» называют вечной?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Прикосновение к шедевру искусства – это путь к самопознанию.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Какую книгу я бы посоветовал прочитать другу?</w:t>
      </w:r>
    </w:p>
    <w:p w:rsidR="00C70D99" w:rsidRDefault="00C70D99" w:rsidP="00C16E87"/>
    <w:p w:rsidR="00C70D99" w:rsidRDefault="00C70D99" w:rsidP="00C16E87"/>
    <w:p w:rsidR="00C70D99" w:rsidRDefault="00C70D99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12A">
        <w:rPr>
          <w:rFonts w:ascii="Times New Roman" w:hAnsi="Times New Roman"/>
          <w:b/>
          <w:sz w:val="28"/>
          <w:szCs w:val="28"/>
        </w:rPr>
        <w:t xml:space="preserve">Комплект тем для административной контрольной работы </w:t>
      </w:r>
    </w:p>
    <w:p w:rsidR="00C70D99" w:rsidRPr="00A7612A" w:rsidRDefault="00C70D99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12A">
        <w:rPr>
          <w:rFonts w:ascii="Times New Roman" w:hAnsi="Times New Roman"/>
          <w:b/>
          <w:sz w:val="28"/>
          <w:szCs w:val="28"/>
        </w:rPr>
        <w:t>по литературе за 10 класс в формате итогового сочинения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входит в понятие «дом»?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черты характера отличают любителя путешествий?</w:t>
      </w:r>
    </w:p>
    <w:p w:rsidR="00C70D99" w:rsidRPr="00C16E87" w:rsidRDefault="00C70D99" w:rsidP="00C70D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16E87">
        <w:rPr>
          <w:rFonts w:ascii="Times New Roman" w:hAnsi="Times New Roman"/>
          <w:sz w:val="28"/>
          <w:szCs w:val="28"/>
        </w:rPr>
        <w:t>Когда человек может чувствовать себя одиноким в обществе?</w:t>
      </w:r>
    </w:p>
    <w:p w:rsidR="00C70D99" w:rsidRPr="00C16E87" w:rsidRDefault="00C70D99" w:rsidP="00C70D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16E87">
        <w:rPr>
          <w:rFonts w:ascii="Times New Roman" w:hAnsi="Times New Roman"/>
          <w:sz w:val="28"/>
          <w:szCs w:val="28"/>
        </w:rPr>
        <w:t>Почему проблему «отцов и детей» называют вечной?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Прикосновение к шедевру искусства – это путь к самопознанию.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Какую книгу я бы посоветовал прочитать другу?</w:t>
      </w:r>
    </w:p>
    <w:p w:rsidR="00C70D99" w:rsidRDefault="00C70D99" w:rsidP="00C16E87"/>
    <w:p w:rsidR="00C70D99" w:rsidRDefault="00C70D99" w:rsidP="00C16E87"/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41CC" w:rsidRDefault="002041CC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0D99" w:rsidRDefault="00C70D99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12A">
        <w:rPr>
          <w:rFonts w:ascii="Times New Roman" w:hAnsi="Times New Roman"/>
          <w:b/>
          <w:sz w:val="28"/>
          <w:szCs w:val="28"/>
        </w:rPr>
        <w:t xml:space="preserve">Комплект тем для административной контрольной работы </w:t>
      </w:r>
    </w:p>
    <w:p w:rsidR="00C70D99" w:rsidRPr="00A7612A" w:rsidRDefault="00C70D99" w:rsidP="00C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12A">
        <w:rPr>
          <w:rFonts w:ascii="Times New Roman" w:hAnsi="Times New Roman"/>
          <w:b/>
          <w:sz w:val="28"/>
          <w:szCs w:val="28"/>
        </w:rPr>
        <w:t>по литературе за 10 класс в формате итогового сочинения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входит в понятие «дом»?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черты характера отличают любителя путешествий?</w:t>
      </w:r>
    </w:p>
    <w:p w:rsidR="00C70D99" w:rsidRPr="00C16E87" w:rsidRDefault="00C70D99" w:rsidP="00C70D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16E87">
        <w:rPr>
          <w:rFonts w:ascii="Times New Roman" w:hAnsi="Times New Roman"/>
          <w:sz w:val="28"/>
          <w:szCs w:val="28"/>
        </w:rPr>
        <w:t>Когда человек может чувствовать себя одиноким в обществе?</w:t>
      </w:r>
    </w:p>
    <w:p w:rsidR="00C70D99" w:rsidRPr="00C16E87" w:rsidRDefault="00C70D99" w:rsidP="00C70D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16E87">
        <w:rPr>
          <w:rFonts w:ascii="Times New Roman" w:hAnsi="Times New Roman"/>
          <w:sz w:val="28"/>
          <w:szCs w:val="28"/>
        </w:rPr>
        <w:t>Почему проблему «отцов и детей» называют вечной?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Прикосновение к шедевру искусства – это путь к самопознанию.</w:t>
      </w:r>
    </w:p>
    <w:p w:rsidR="00C70D99" w:rsidRPr="00C16E87" w:rsidRDefault="00C70D99" w:rsidP="00C70D99">
      <w:pPr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C1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Какую книгу я бы посоветовал прочитать другу?</w:t>
      </w:r>
    </w:p>
    <w:p w:rsidR="00C70D99" w:rsidRDefault="00C70D99" w:rsidP="00C16E87"/>
    <w:sectPr w:rsidR="00C70D99" w:rsidSect="00A7612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0010"/>
    <w:multiLevelType w:val="hybridMultilevel"/>
    <w:tmpl w:val="1BB0AB7E"/>
    <w:lvl w:ilvl="0" w:tplc="9A4247E6">
      <w:numFmt w:val="bullet"/>
      <w:lvlText w:val=""/>
      <w:lvlJc w:val="left"/>
      <w:pPr>
        <w:ind w:left="80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3747736">
      <w:numFmt w:val="bullet"/>
      <w:lvlText w:val="•"/>
      <w:lvlJc w:val="left"/>
      <w:pPr>
        <w:ind w:left="1788" w:hanging="346"/>
      </w:pPr>
      <w:rPr>
        <w:lang w:val="ru-RU" w:eastAsia="en-US" w:bidi="ar-SA"/>
      </w:rPr>
    </w:lvl>
    <w:lvl w:ilvl="2" w:tplc="CBDAEA98">
      <w:numFmt w:val="bullet"/>
      <w:lvlText w:val="•"/>
      <w:lvlJc w:val="left"/>
      <w:pPr>
        <w:ind w:left="2776" w:hanging="346"/>
      </w:pPr>
      <w:rPr>
        <w:lang w:val="ru-RU" w:eastAsia="en-US" w:bidi="ar-SA"/>
      </w:rPr>
    </w:lvl>
    <w:lvl w:ilvl="3" w:tplc="660430F4">
      <w:numFmt w:val="bullet"/>
      <w:lvlText w:val="•"/>
      <w:lvlJc w:val="left"/>
      <w:pPr>
        <w:ind w:left="3764" w:hanging="346"/>
      </w:pPr>
      <w:rPr>
        <w:lang w:val="ru-RU" w:eastAsia="en-US" w:bidi="ar-SA"/>
      </w:rPr>
    </w:lvl>
    <w:lvl w:ilvl="4" w:tplc="8F42631E">
      <w:numFmt w:val="bullet"/>
      <w:lvlText w:val="•"/>
      <w:lvlJc w:val="left"/>
      <w:pPr>
        <w:ind w:left="4752" w:hanging="346"/>
      </w:pPr>
      <w:rPr>
        <w:lang w:val="ru-RU" w:eastAsia="en-US" w:bidi="ar-SA"/>
      </w:rPr>
    </w:lvl>
    <w:lvl w:ilvl="5" w:tplc="0DD862B2">
      <w:numFmt w:val="bullet"/>
      <w:lvlText w:val="•"/>
      <w:lvlJc w:val="left"/>
      <w:pPr>
        <w:ind w:left="5740" w:hanging="346"/>
      </w:pPr>
      <w:rPr>
        <w:lang w:val="ru-RU" w:eastAsia="en-US" w:bidi="ar-SA"/>
      </w:rPr>
    </w:lvl>
    <w:lvl w:ilvl="6" w:tplc="AE6ABA5C">
      <w:numFmt w:val="bullet"/>
      <w:lvlText w:val="•"/>
      <w:lvlJc w:val="left"/>
      <w:pPr>
        <w:ind w:left="6728" w:hanging="346"/>
      </w:pPr>
      <w:rPr>
        <w:lang w:val="ru-RU" w:eastAsia="en-US" w:bidi="ar-SA"/>
      </w:rPr>
    </w:lvl>
    <w:lvl w:ilvl="7" w:tplc="E6F4C8DA">
      <w:numFmt w:val="bullet"/>
      <w:lvlText w:val="•"/>
      <w:lvlJc w:val="left"/>
      <w:pPr>
        <w:ind w:left="7716" w:hanging="346"/>
      </w:pPr>
      <w:rPr>
        <w:lang w:val="ru-RU" w:eastAsia="en-US" w:bidi="ar-SA"/>
      </w:rPr>
    </w:lvl>
    <w:lvl w:ilvl="8" w:tplc="055AB04A">
      <w:numFmt w:val="bullet"/>
      <w:lvlText w:val="•"/>
      <w:lvlJc w:val="left"/>
      <w:pPr>
        <w:ind w:left="8704" w:hanging="346"/>
      </w:pPr>
      <w:rPr>
        <w:lang w:val="ru-RU" w:eastAsia="en-US" w:bidi="ar-SA"/>
      </w:rPr>
    </w:lvl>
  </w:abstractNum>
  <w:abstractNum w:abstractNumId="1">
    <w:nsid w:val="16E87136"/>
    <w:multiLevelType w:val="hybridMultilevel"/>
    <w:tmpl w:val="F284690E"/>
    <w:lvl w:ilvl="0" w:tplc="D3141D1A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9684D4">
      <w:numFmt w:val="bullet"/>
      <w:lvlText w:val="•"/>
      <w:lvlJc w:val="left"/>
      <w:pPr>
        <w:ind w:left="1006" w:hanging="360"/>
      </w:pPr>
      <w:rPr>
        <w:lang w:val="ru-RU" w:eastAsia="en-US" w:bidi="ar-SA"/>
      </w:rPr>
    </w:lvl>
    <w:lvl w:ilvl="2" w:tplc="2264B7B0">
      <w:numFmt w:val="bullet"/>
      <w:lvlText w:val="•"/>
      <w:lvlJc w:val="left"/>
      <w:pPr>
        <w:ind w:left="1532" w:hanging="360"/>
      </w:pPr>
      <w:rPr>
        <w:lang w:val="ru-RU" w:eastAsia="en-US" w:bidi="ar-SA"/>
      </w:rPr>
    </w:lvl>
    <w:lvl w:ilvl="3" w:tplc="58924BF2">
      <w:numFmt w:val="bullet"/>
      <w:lvlText w:val="•"/>
      <w:lvlJc w:val="left"/>
      <w:pPr>
        <w:ind w:left="2058" w:hanging="360"/>
      </w:pPr>
      <w:rPr>
        <w:lang w:val="ru-RU" w:eastAsia="en-US" w:bidi="ar-SA"/>
      </w:rPr>
    </w:lvl>
    <w:lvl w:ilvl="4" w:tplc="F4FE47BE">
      <w:numFmt w:val="bullet"/>
      <w:lvlText w:val="•"/>
      <w:lvlJc w:val="left"/>
      <w:pPr>
        <w:ind w:left="2584" w:hanging="360"/>
      </w:pPr>
      <w:rPr>
        <w:lang w:val="ru-RU" w:eastAsia="en-US" w:bidi="ar-SA"/>
      </w:rPr>
    </w:lvl>
    <w:lvl w:ilvl="5" w:tplc="A40AB716">
      <w:numFmt w:val="bullet"/>
      <w:lvlText w:val="•"/>
      <w:lvlJc w:val="left"/>
      <w:pPr>
        <w:ind w:left="3110" w:hanging="360"/>
      </w:pPr>
      <w:rPr>
        <w:lang w:val="ru-RU" w:eastAsia="en-US" w:bidi="ar-SA"/>
      </w:rPr>
    </w:lvl>
    <w:lvl w:ilvl="6" w:tplc="583C4CF8">
      <w:numFmt w:val="bullet"/>
      <w:lvlText w:val="•"/>
      <w:lvlJc w:val="left"/>
      <w:pPr>
        <w:ind w:left="3636" w:hanging="360"/>
      </w:pPr>
      <w:rPr>
        <w:lang w:val="ru-RU" w:eastAsia="en-US" w:bidi="ar-SA"/>
      </w:rPr>
    </w:lvl>
    <w:lvl w:ilvl="7" w:tplc="54FE0BBE">
      <w:numFmt w:val="bullet"/>
      <w:lvlText w:val="•"/>
      <w:lvlJc w:val="left"/>
      <w:pPr>
        <w:ind w:left="4162" w:hanging="360"/>
      </w:pPr>
      <w:rPr>
        <w:lang w:val="ru-RU" w:eastAsia="en-US" w:bidi="ar-SA"/>
      </w:rPr>
    </w:lvl>
    <w:lvl w:ilvl="8" w:tplc="F94459FA">
      <w:numFmt w:val="bullet"/>
      <w:lvlText w:val="•"/>
      <w:lvlJc w:val="left"/>
      <w:pPr>
        <w:ind w:left="4688" w:hanging="360"/>
      </w:pPr>
      <w:rPr>
        <w:lang w:val="ru-RU" w:eastAsia="en-US" w:bidi="ar-SA"/>
      </w:rPr>
    </w:lvl>
  </w:abstractNum>
  <w:abstractNum w:abstractNumId="2">
    <w:nsid w:val="319F51EC"/>
    <w:multiLevelType w:val="hybridMultilevel"/>
    <w:tmpl w:val="2ABCB4C8"/>
    <w:lvl w:ilvl="0" w:tplc="D7707C08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324C9E">
      <w:numFmt w:val="bullet"/>
      <w:lvlText w:val="•"/>
      <w:lvlJc w:val="left"/>
      <w:pPr>
        <w:ind w:left="1006" w:hanging="360"/>
      </w:pPr>
      <w:rPr>
        <w:lang w:val="ru-RU" w:eastAsia="en-US" w:bidi="ar-SA"/>
      </w:rPr>
    </w:lvl>
    <w:lvl w:ilvl="2" w:tplc="D5DE59C4">
      <w:numFmt w:val="bullet"/>
      <w:lvlText w:val="•"/>
      <w:lvlJc w:val="left"/>
      <w:pPr>
        <w:ind w:left="1532" w:hanging="360"/>
      </w:pPr>
      <w:rPr>
        <w:lang w:val="ru-RU" w:eastAsia="en-US" w:bidi="ar-SA"/>
      </w:rPr>
    </w:lvl>
    <w:lvl w:ilvl="3" w:tplc="42820754">
      <w:numFmt w:val="bullet"/>
      <w:lvlText w:val="•"/>
      <w:lvlJc w:val="left"/>
      <w:pPr>
        <w:ind w:left="2058" w:hanging="360"/>
      </w:pPr>
      <w:rPr>
        <w:lang w:val="ru-RU" w:eastAsia="en-US" w:bidi="ar-SA"/>
      </w:rPr>
    </w:lvl>
    <w:lvl w:ilvl="4" w:tplc="5BECE1C0">
      <w:numFmt w:val="bullet"/>
      <w:lvlText w:val="•"/>
      <w:lvlJc w:val="left"/>
      <w:pPr>
        <w:ind w:left="2584" w:hanging="360"/>
      </w:pPr>
      <w:rPr>
        <w:lang w:val="ru-RU" w:eastAsia="en-US" w:bidi="ar-SA"/>
      </w:rPr>
    </w:lvl>
    <w:lvl w:ilvl="5" w:tplc="FFBC9B38">
      <w:numFmt w:val="bullet"/>
      <w:lvlText w:val="•"/>
      <w:lvlJc w:val="left"/>
      <w:pPr>
        <w:ind w:left="3110" w:hanging="360"/>
      </w:pPr>
      <w:rPr>
        <w:lang w:val="ru-RU" w:eastAsia="en-US" w:bidi="ar-SA"/>
      </w:rPr>
    </w:lvl>
    <w:lvl w:ilvl="6" w:tplc="25D8462E">
      <w:numFmt w:val="bullet"/>
      <w:lvlText w:val="•"/>
      <w:lvlJc w:val="left"/>
      <w:pPr>
        <w:ind w:left="3636" w:hanging="360"/>
      </w:pPr>
      <w:rPr>
        <w:lang w:val="ru-RU" w:eastAsia="en-US" w:bidi="ar-SA"/>
      </w:rPr>
    </w:lvl>
    <w:lvl w:ilvl="7" w:tplc="D4BA6A22">
      <w:numFmt w:val="bullet"/>
      <w:lvlText w:val="•"/>
      <w:lvlJc w:val="left"/>
      <w:pPr>
        <w:ind w:left="4162" w:hanging="360"/>
      </w:pPr>
      <w:rPr>
        <w:lang w:val="ru-RU" w:eastAsia="en-US" w:bidi="ar-SA"/>
      </w:rPr>
    </w:lvl>
    <w:lvl w:ilvl="8" w:tplc="FB20A3F4">
      <w:numFmt w:val="bullet"/>
      <w:lvlText w:val="•"/>
      <w:lvlJc w:val="left"/>
      <w:pPr>
        <w:ind w:left="4688" w:hanging="360"/>
      </w:pPr>
      <w:rPr>
        <w:lang w:val="ru-RU" w:eastAsia="en-US" w:bidi="ar-SA"/>
      </w:rPr>
    </w:lvl>
  </w:abstractNum>
  <w:abstractNum w:abstractNumId="3">
    <w:nsid w:val="330A5333"/>
    <w:multiLevelType w:val="multilevel"/>
    <w:tmpl w:val="029EAC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F4D5A"/>
    <w:multiLevelType w:val="hybridMultilevel"/>
    <w:tmpl w:val="7698470A"/>
    <w:lvl w:ilvl="0" w:tplc="DAB03692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1C8726">
      <w:numFmt w:val="bullet"/>
      <w:lvlText w:val="•"/>
      <w:lvlJc w:val="left"/>
      <w:pPr>
        <w:ind w:left="1006" w:hanging="360"/>
      </w:pPr>
      <w:rPr>
        <w:lang w:val="ru-RU" w:eastAsia="en-US" w:bidi="ar-SA"/>
      </w:rPr>
    </w:lvl>
    <w:lvl w:ilvl="2" w:tplc="6628A994">
      <w:numFmt w:val="bullet"/>
      <w:lvlText w:val="•"/>
      <w:lvlJc w:val="left"/>
      <w:pPr>
        <w:ind w:left="1532" w:hanging="360"/>
      </w:pPr>
      <w:rPr>
        <w:lang w:val="ru-RU" w:eastAsia="en-US" w:bidi="ar-SA"/>
      </w:rPr>
    </w:lvl>
    <w:lvl w:ilvl="3" w:tplc="FF3EA5FC">
      <w:numFmt w:val="bullet"/>
      <w:lvlText w:val="•"/>
      <w:lvlJc w:val="left"/>
      <w:pPr>
        <w:ind w:left="2058" w:hanging="360"/>
      </w:pPr>
      <w:rPr>
        <w:lang w:val="ru-RU" w:eastAsia="en-US" w:bidi="ar-SA"/>
      </w:rPr>
    </w:lvl>
    <w:lvl w:ilvl="4" w:tplc="412CC7D2">
      <w:numFmt w:val="bullet"/>
      <w:lvlText w:val="•"/>
      <w:lvlJc w:val="left"/>
      <w:pPr>
        <w:ind w:left="2584" w:hanging="360"/>
      </w:pPr>
      <w:rPr>
        <w:lang w:val="ru-RU" w:eastAsia="en-US" w:bidi="ar-SA"/>
      </w:rPr>
    </w:lvl>
    <w:lvl w:ilvl="5" w:tplc="4FF84AE0">
      <w:numFmt w:val="bullet"/>
      <w:lvlText w:val="•"/>
      <w:lvlJc w:val="left"/>
      <w:pPr>
        <w:ind w:left="3110" w:hanging="360"/>
      </w:pPr>
      <w:rPr>
        <w:lang w:val="ru-RU" w:eastAsia="en-US" w:bidi="ar-SA"/>
      </w:rPr>
    </w:lvl>
    <w:lvl w:ilvl="6" w:tplc="D9D0BB84">
      <w:numFmt w:val="bullet"/>
      <w:lvlText w:val="•"/>
      <w:lvlJc w:val="left"/>
      <w:pPr>
        <w:ind w:left="3636" w:hanging="360"/>
      </w:pPr>
      <w:rPr>
        <w:lang w:val="ru-RU" w:eastAsia="en-US" w:bidi="ar-SA"/>
      </w:rPr>
    </w:lvl>
    <w:lvl w:ilvl="7" w:tplc="57C80626">
      <w:numFmt w:val="bullet"/>
      <w:lvlText w:val="•"/>
      <w:lvlJc w:val="left"/>
      <w:pPr>
        <w:ind w:left="4162" w:hanging="360"/>
      </w:pPr>
      <w:rPr>
        <w:lang w:val="ru-RU" w:eastAsia="en-US" w:bidi="ar-SA"/>
      </w:rPr>
    </w:lvl>
    <w:lvl w:ilvl="8" w:tplc="37120DAE">
      <w:numFmt w:val="bullet"/>
      <w:lvlText w:val="•"/>
      <w:lvlJc w:val="left"/>
      <w:pPr>
        <w:ind w:left="4688" w:hanging="360"/>
      </w:pPr>
      <w:rPr>
        <w:lang w:val="ru-RU" w:eastAsia="en-US" w:bidi="ar-SA"/>
      </w:rPr>
    </w:lvl>
  </w:abstractNum>
  <w:abstractNum w:abstractNumId="5">
    <w:nsid w:val="403916DE"/>
    <w:multiLevelType w:val="multilevel"/>
    <w:tmpl w:val="D0C0D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20CD5"/>
    <w:multiLevelType w:val="hybridMultilevel"/>
    <w:tmpl w:val="29C4B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B5D1D"/>
    <w:multiLevelType w:val="hybridMultilevel"/>
    <w:tmpl w:val="C4AEC704"/>
    <w:lvl w:ilvl="0" w:tplc="6434B80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8E8D66">
      <w:numFmt w:val="bullet"/>
      <w:lvlText w:val="•"/>
      <w:lvlJc w:val="left"/>
      <w:pPr>
        <w:ind w:left="1006" w:hanging="360"/>
      </w:pPr>
      <w:rPr>
        <w:lang w:val="ru-RU" w:eastAsia="en-US" w:bidi="ar-SA"/>
      </w:rPr>
    </w:lvl>
    <w:lvl w:ilvl="2" w:tplc="FC026B16">
      <w:numFmt w:val="bullet"/>
      <w:lvlText w:val="•"/>
      <w:lvlJc w:val="left"/>
      <w:pPr>
        <w:ind w:left="1532" w:hanging="360"/>
      </w:pPr>
      <w:rPr>
        <w:lang w:val="ru-RU" w:eastAsia="en-US" w:bidi="ar-SA"/>
      </w:rPr>
    </w:lvl>
    <w:lvl w:ilvl="3" w:tplc="C2604E26">
      <w:numFmt w:val="bullet"/>
      <w:lvlText w:val="•"/>
      <w:lvlJc w:val="left"/>
      <w:pPr>
        <w:ind w:left="2058" w:hanging="360"/>
      </w:pPr>
      <w:rPr>
        <w:lang w:val="ru-RU" w:eastAsia="en-US" w:bidi="ar-SA"/>
      </w:rPr>
    </w:lvl>
    <w:lvl w:ilvl="4" w:tplc="72B0422A">
      <w:numFmt w:val="bullet"/>
      <w:lvlText w:val="•"/>
      <w:lvlJc w:val="left"/>
      <w:pPr>
        <w:ind w:left="2584" w:hanging="360"/>
      </w:pPr>
      <w:rPr>
        <w:lang w:val="ru-RU" w:eastAsia="en-US" w:bidi="ar-SA"/>
      </w:rPr>
    </w:lvl>
    <w:lvl w:ilvl="5" w:tplc="A5A057E6">
      <w:numFmt w:val="bullet"/>
      <w:lvlText w:val="•"/>
      <w:lvlJc w:val="left"/>
      <w:pPr>
        <w:ind w:left="3110" w:hanging="360"/>
      </w:pPr>
      <w:rPr>
        <w:lang w:val="ru-RU" w:eastAsia="en-US" w:bidi="ar-SA"/>
      </w:rPr>
    </w:lvl>
    <w:lvl w:ilvl="6" w:tplc="820EF6FE">
      <w:numFmt w:val="bullet"/>
      <w:lvlText w:val="•"/>
      <w:lvlJc w:val="left"/>
      <w:pPr>
        <w:ind w:left="3636" w:hanging="360"/>
      </w:pPr>
      <w:rPr>
        <w:lang w:val="ru-RU" w:eastAsia="en-US" w:bidi="ar-SA"/>
      </w:rPr>
    </w:lvl>
    <w:lvl w:ilvl="7" w:tplc="F17A75FE">
      <w:numFmt w:val="bullet"/>
      <w:lvlText w:val="•"/>
      <w:lvlJc w:val="left"/>
      <w:pPr>
        <w:ind w:left="4162" w:hanging="360"/>
      </w:pPr>
      <w:rPr>
        <w:lang w:val="ru-RU" w:eastAsia="en-US" w:bidi="ar-SA"/>
      </w:rPr>
    </w:lvl>
    <w:lvl w:ilvl="8" w:tplc="09F696D8">
      <w:numFmt w:val="bullet"/>
      <w:lvlText w:val="•"/>
      <w:lvlJc w:val="left"/>
      <w:pPr>
        <w:ind w:left="4688" w:hanging="360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A9"/>
    <w:rsid w:val="000D01A9"/>
    <w:rsid w:val="002041CC"/>
    <w:rsid w:val="002A26B1"/>
    <w:rsid w:val="00680D36"/>
    <w:rsid w:val="006B13C8"/>
    <w:rsid w:val="006C40A3"/>
    <w:rsid w:val="008809C3"/>
    <w:rsid w:val="008C494F"/>
    <w:rsid w:val="008D47C7"/>
    <w:rsid w:val="008D7132"/>
    <w:rsid w:val="00A7612A"/>
    <w:rsid w:val="00C16E87"/>
    <w:rsid w:val="00C70D99"/>
    <w:rsid w:val="00E04FF8"/>
    <w:rsid w:val="00E82F5F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04F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8C4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9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04F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8C4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9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2023-03-28T03:15:00Z</dcterms:created>
  <dcterms:modified xsi:type="dcterms:W3CDTF">2025-05-05T11:02:00Z</dcterms:modified>
</cp:coreProperties>
</file>