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89" w:rsidRPr="00F70B89" w:rsidRDefault="007B704F" w:rsidP="00F70B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Контрольно-</w:t>
      </w:r>
      <w:r w:rsidR="00F70B89" w:rsidRPr="00F70B89">
        <w:rPr>
          <w:rFonts w:ascii="Arial" w:hAnsi="Arial" w:cs="Arial"/>
          <w:b/>
          <w:sz w:val="24"/>
          <w:szCs w:val="24"/>
        </w:rPr>
        <w:t>измерительный материал</w:t>
      </w:r>
    </w:p>
    <w:p w:rsidR="00F70B89" w:rsidRPr="00F70B89" w:rsidRDefault="00F70B89" w:rsidP="00F70B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для проведения</w:t>
      </w:r>
    </w:p>
    <w:p w:rsidR="00F70B89" w:rsidRPr="00F70B89" w:rsidRDefault="00F70B89" w:rsidP="00F70B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промежуточной </w:t>
      </w:r>
      <w:r w:rsidRPr="00F70B89">
        <w:rPr>
          <w:rFonts w:ascii="Arial" w:hAnsi="Arial" w:cs="Arial"/>
          <w:b/>
          <w:sz w:val="24"/>
          <w:szCs w:val="24"/>
        </w:rPr>
        <w:t xml:space="preserve">аттестации обучающихся </w:t>
      </w:r>
      <w:r w:rsidR="00AE6F63">
        <w:rPr>
          <w:rFonts w:ascii="Arial" w:hAnsi="Arial" w:cs="Arial"/>
          <w:b/>
          <w:sz w:val="24"/>
          <w:szCs w:val="24"/>
        </w:rPr>
        <w:t>10</w:t>
      </w:r>
      <w:r w:rsidRPr="00F70B89">
        <w:rPr>
          <w:rFonts w:ascii="Arial" w:hAnsi="Arial" w:cs="Arial"/>
          <w:b/>
          <w:sz w:val="24"/>
          <w:szCs w:val="24"/>
        </w:rPr>
        <w:t xml:space="preserve"> класса</w:t>
      </w:r>
    </w:p>
    <w:p w:rsidR="00F70B89" w:rsidRPr="00F70B89" w:rsidRDefault="00F70B89" w:rsidP="00F70B8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по ИНФОРМАТИКЕ</w:t>
      </w:r>
      <w:r>
        <w:rPr>
          <w:rFonts w:ascii="Arial" w:hAnsi="Arial" w:cs="Arial"/>
          <w:b/>
          <w:sz w:val="24"/>
          <w:szCs w:val="24"/>
        </w:rPr>
        <w:t xml:space="preserve"> И ИКТ</w:t>
      </w:r>
    </w:p>
    <w:p w:rsidR="00F70B89" w:rsidRDefault="00F70B89" w:rsidP="00F70B8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21E92" w:rsidRDefault="00A21E92" w:rsidP="00A21E92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Инструкция</w:t>
      </w:r>
    </w:p>
    <w:p w:rsidR="00A21E92" w:rsidRDefault="00A21E92" w:rsidP="00A21E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Дорогой ученик 10 «А» класса, перед выполнением заданий, рекомендуем ознакомиться с инструкцией! </w:t>
      </w:r>
    </w:p>
    <w:p w:rsidR="00A21E92" w:rsidRDefault="00A21E92" w:rsidP="00A21E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903">
        <w:rPr>
          <w:rFonts w:ascii="Times New Roman" w:hAnsi="Times New Roman" w:cs="Times New Roman"/>
          <w:sz w:val="24"/>
          <w:szCs w:val="24"/>
        </w:rPr>
        <w:t xml:space="preserve">Выполнение каждого задания части 1 оценивается 1 баллом. Задание части 1 считается выполненным, если </w:t>
      </w:r>
      <w:r>
        <w:rPr>
          <w:rFonts w:ascii="Times New Roman" w:hAnsi="Times New Roman" w:cs="Times New Roman"/>
          <w:sz w:val="24"/>
          <w:szCs w:val="24"/>
        </w:rPr>
        <w:t>приведено</w:t>
      </w:r>
      <w:r w:rsidRPr="003F1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развернутое решение и </w:t>
      </w:r>
      <w:r w:rsidRPr="003F1903">
        <w:rPr>
          <w:rFonts w:ascii="Times New Roman" w:hAnsi="Times New Roman" w:cs="Times New Roman"/>
          <w:sz w:val="24"/>
          <w:szCs w:val="24"/>
        </w:rPr>
        <w:t>ответ, соотв</w:t>
      </w:r>
      <w:r>
        <w:rPr>
          <w:rFonts w:ascii="Times New Roman" w:hAnsi="Times New Roman" w:cs="Times New Roman"/>
          <w:sz w:val="24"/>
          <w:szCs w:val="24"/>
        </w:rPr>
        <w:t>етствующий коду верного ответа.</w:t>
      </w:r>
    </w:p>
    <w:p w:rsidR="00A21E92" w:rsidRPr="003F1903" w:rsidRDefault="00A21E92" w:rsidP="00A21E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903">
        <w:rPr>
          <w:rFonts w:ascii="Times New Roman" w:hAnsi="Times New Roman" w:cs="Times New Roman"/>
          <w:sz w:val="24"/>
          <w:szCs w:val="24"/>
        </w:rPr>
        <w:t>Максимальное количество первичных баллов, которое можно получить за выполнение заданий части 1, равно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3F19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E92" w:rsidRPr="003F1903" w:rsidRDefault="00A21E92" w:rsidP="00A21E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903">
        <w:rPr>
          <w:rFonts w:ascii="Times New Roman" w:hAnsi="Times New Roman" w:cs="Times New Roman"/>
          <w:sz w:val="24"/>
          <w:szCs w:val="24"/>
        </w:rPr>
        <w:t xml:space="preserve">Задания части 2 оценивается 2 баллами. Максимальное количество баллов, которое можно получить за выполнение заданий части 2, равно 2. </w:t>
      </w:r>
    </w:p>
    <w:p w:rsidR="00A21E92" w:rsidRPr="003F1903" w:rsidRDefault="00A21E92" w:rsidP="00A21E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903">
        <w:rPr>
          <w:rFonts w:ascii="Times New Roman" w:hAnsi="Times New Roman" w:cs="Times New Roman"/>
          <w:sz w:val="24"/>
          <w:szCs w:val="24"/>
        </w:rPr>
        <w:t>Максимальное количество первичных баллов, которое можно получить за выполнение всех заданий экзаменационной работы, равно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1E92" w:rsidRPr="003F1903" w:rsidRDefault="00A21E92" w:rsidP="00A21E9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7"/>
        <w:gridCol w:w="1418"/>
      </w:tblGrid>
      <w:tr w:rsidR="00A21E92" w:rsidRPr="003F1903" w:rsidTr="002E1E55">
        <w:tc>
          <w:tcPr>
            <w:tcW w:w="4815" w:type="dxa"/>
            <w:shd w:val="clear" w:color="auto" w:fill="auto"/>
          </w:tcPr>
          <w:p w:rsidR="00A21E92" w:rsidRPr="003F1903" w:rsidRDefault="00A21E92" w:rsidP="002E1E5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17" w:type="dxa"/>
            <w:shd w:val="clear" w:color="auto" w:fill="auto"/>
          </w:tcPr>
          <w:p w:rsidR="00A21E92" w:rsidRPr="003F1903" w:rsidRDefault="00A21E92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418" w:type="dxa"/>
            <w:shd w:val="clear" w:color="auto" w:fill="auto"/>
          </w:tcPr>
          <w:p w:rsidR="00A21E92" w:rsidRPr="003F1903" w:rsidRDefault="00A21E92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417" w:type="dxa"/>
            <w:shd w:val="clear" w:color="auto" w:fill="auto"/>
          </w:tcPr>
          <w:p w:rsidR="00A21E92" w:rsidRPr="003F1903" w:rsidRDefault="00A21E92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418" w:type="dxa"/>
            <w:shd w:val="clear" w:color="auto" w:fill="auto"/>
          </w:tcPr>
          <w:p w:rsidR="00A21E92" w:rsidRPr="003F1903" w:rsidRDefault="00A21E92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A21E92" w:rsidRPr="003F1903" w:rsidTr="002E1E55">
        <w:tc>
          <w:tcPr>
            <w:tcW w:w="4815" w:type="dxa"/>
            <w:shd w:val="clear" w:color="auto" w:fill="auto"/>
          </w:tcPr>
          <w:p w:rsidR="00A21E92" w:rsidRPr="003F1903" w:rsidRDefault="00A21E92" w:rsidP="002E1E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1417" w:type="dxa"/>
            <w:shd w:val="clear" w:color="auto" w:fill="auto"/>
          </w:tcPr>
          <w:p w:rsidR="00A21E92" w:rsidRPr="003F1903" w:rsidRDefault="00A21E92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:rsidR="00A21E92" w:rsidRPr="003F1903" w:rsidRDefault="00A21E92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903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auto"/>
          </w:tcPr>
          <w:p w:rsidR="00A21E92" w:rsidRPr="003F1903" w:rsidRDefault="003017FD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7-9</w:t>
            </w:r>
          </w:p>
        </w:tc>
        <w:tc>
          <w:tcPr>
            <w:tcW w:w="1418" w:type="dxa"/>
            <w:shd w:val="clear" w:color="auto" w:fill="auto"/>
          </w:tcPr>
          <w:p w:rsidR="00A21E92" w:rsidRPr="003F1903" w:rsidRDefault="003017FD" w:rsidP="002E1E5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10-12</w:t>
            </w:r>
          </w:p>
        </w:tc>
      </w:tr>
    </w:tbl>
    <w:p w:rsidR="00A21E92" w:rsidRDefault="00A21E92" w:rsidP="00A21E92">
      <w:pPr>
        <w:pStyle w:val="a3"/>
        <w:rPr>
          <w:rFonts w:ascii="Arial" w:hAnsi="Arial" w:cs="Arial"/>
          <w:b/>
          <w:sz w:val="24"/>
          <w:szCs w:val="24"/>
        </w:rPr>
      </w:pPr>
    </w:p>
    <w:p w:rsidR="00A21E92" w:rsidRDefault="00A21E92" w:rsidP="00F70B8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70B89" w:rsidRDefault="00B974A9" w:rsidP="00F70B8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Демонстрационный вариант</w:t>
      </w:r>
      <w:bookmarkStart w:id="0" w:name="_GoBack"/>
      <w:bookmarkEnd w:id="0"/>
    </w:p>
    <w:p w:rsidR="00C05A36" w:rsidRPr="00C05A36" w:rsidRDefault="00C05A36" w:rsidP="00C05A3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14B9E">
        <w:rPr>
          <w:rFonts w:ascii="Arial" w:hAnsi="Arial" w:cs="Arial"/>
          <w:b/>
          <w:sz w:val="24"/>
          <w:szCs w:val="24"/>
        </w:rPr>
        <w:t>Часть 1</w:t>
      </w:r>
    </w:p>
    <w:p w:rsidR="00C05A36" w:rsidRDefault="00C05A36" w:rsidP="00F70B89">
      <w:pPr>
        <w:pStyle w:val="a3"/>
        <w:rPr>
          <w:rFonts w:ascii="Arial" w:hAnsi="Arial" w:cs="Arial"/>
          <w:sz w:val="24"/>
          <w:szCs w:val="24"/>
        </w:rPr>
      </w:pPr>
    </w:p>
    <w:p w:rsidR="00E2722B" w:rsidRPr="00E2722B" w:rsidRDefault="00E2722B" w:rsidP="00E2722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22B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Логическая функция F задаётся выражением ¬w </w:t>
      </w:r>
      <w:r w:rsidRPr="00E2722B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E2722B">
        <w:rPr>
          <w:rFonts w:ascii="Times New Roman" w:eastAsia="Times New Roman" w:hAnsi="Times New Roman"/>
          <w:sz w:val="24"/>
          <w:szCs w:val="24"/>
          <w:lang w:eastAsia="ru-RU"/>
        </w:rPr>
        <w:t xml:space="preserve"> z </w:t>
      </w:r>
      <w:r w:rsidRPr="00E2722B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E2722B">
        <w:rPr>
          <w:rFonts w:ascii="Times New Roman" w:eastAsia="Times New Roman" w:hAnsi="Times New Roman"/>
          <w:sz w:val="24"/>
          <w:szCs w:val="24"/>
          <w:lang w:eastAsia="ru-RU"/>
        </w:rPr>
        <w:t xml:space="preserve"> (y → x).</w:t>
      </w:r>
    </w:p>
    <w:p w:rsidR="00E2722B" w:rsidRPr="00E2722B" w:rsidRDefault="00E2722B" w:rsidP="00E27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приведён фрагмент таблицы истинности функции F, содержащий все наборы аргументов,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которых функция F истинна.</w:t>
      </w:r>
      <w:r w:rsidRPr="00E2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какому столбцу таблицы истинности функции F соответствует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аждая из переменных w, x, y, z.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</w:tblGrid>
      <w:tr w:rsidR="00E2722B" w:rsidTr="00E2722B">
        <w:tc>
          <w:tcPr>
            <w:tcW w:w="3256" w:type="dxa"/>
          </w:tcPr>
          <w:p w:rsidR="00E2722B" w:rsidRPr="00E2722B" w:rsidRDefault="00E2722B" w:rsidP="00E27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</w:t>
            </w:r>
          </w:p>
          <w:p w:rsidR="00E2722B" w:rsidRPr="00E2722B" w:rsidRDefault="00E2722B" w:rsidP="00E27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???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???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???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???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F</w:t>
            </w:r>
          </w:p>
          <w:p w:rsidR="00E2722B" w:rsidRPr="00E2722B" w:rsidRDefault="00E2722B" w:rsidP="00E27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</w:p>
          <w:p w:rsidR="00E2722B" w:rsidRPr="00E2722B" w:rsidRDefault="00E2722B" w:rsidP="00E27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</w:t>
            </w:r>
            <w:r w:rsidRPr="00E2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</w:p>
          <w:p w:rsidR="00E2722B" w:rsidRDefault="00E2722B" w:rsidP="00E27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</w:p>
        </w:tc>
      </w:tr>
    </w:tbl>
    <w:p w:rsidR="00E2722B" w:rsidRDefault="00E2722B" w:rsidP="00E27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напишите буквы w, x, y, z в том порядке, в котором идут соответствующие им столбцы (сначала – буква, соответствующая первому столбцу; затем – буква, соответствующая второму столбцу, и т.д.) Буквы в ответе пишите подряд, никаких разделителей между буквами ставить не нужно.</w:t>
      </w:r>
    </w:p>
    <w:p w:rsidR="00E2722B" w:rsidRDefault="00E2722B" w:rsidP="00E2722B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</w:pPr>
      <w:r>
        <w:t>По каналу связи передаются сообщения, содержащие только четыре буквы: А, Б, В, Г; для</w:t>
      </w:r>
    </w:p>
    <w:p w:rsidR="00E2722B" w:rsidRDefault="00E2722B" w:rsidP="00E2722B">
      <w:pPr>
        <w:pStyle w:val="leftmargin"/>
        <w:spacing w:before="0" w:beforeAutospacing="0" w:after="0" w:afterAutospacing="0"/>
        <w:jc w:val="both"/>
      </w:pPr>
      <w:r>
        <w:t xml:space="preserve">передачи используется двоичный код, удовлетворяющий условию Фано. Для букв А, Б, </w:t>
      </w:r>
      <w:proofErr w:type="gramStart"/>
      <w:r>
        <w:t>В используются</w:t>
      </w:r>
      <w:proofErr w:type="gramEnd"/>
      <w:r>
        <w:t xml:space="preserve"> такие кодовые слова: А — 0; Б — 110; В — 101.</w:t>
      </w:r>
      <w:r w:rsidRPr="00E2722B">
        <w:t xml:space="preserve"> </w:t>
      </w:r>
      <w:r>
        <w:t xml:space="preserve">Укажите кратчайшее кодовое слово для буквы Г, при котором код будет допускать однозначное декодирование. Если таких кодов несколько, укажите код с </w:t>
      </w:r>
      <w:r>
        <w:rPr>
          <w:b/>
          <w:bCs/>
        </w:rPr>
        <w:t>наибольшим</w:t>
      </w:r>
      <w:r>
        <w:t xml:space="preserve"> числовым значением.</w:t>
      </w:r>
    </w:p>
    <w:p w:rsidR="00E2722B" w:rsidRDefault="00E2722B" w:rsidP="00E2722B">
      <w:pPr>
        <w:pStyle w:val="leftmargin"/>
        <w:spacing w:before="0" w:beforeAutospacing="0" w:after="0" w:afterAutospacing="0"/>
        <w:jc w:val="both"/>
      </w:pPr>
      <w:r>
        <w:t>Примечание. Условие Фано означает, что никакое кодовое слово не является началом другого кодового слова. Это обеспечивает возможность однозначной расшифровки закодированных сообщений.</w:t>
      </w:r>
    </w:p>
    <w:p w:rsidR="00A21E92" w:rsidRDefault="00A21E92" w:rsidP="00E2722B">
      <w:pPr>
        <w:pStyle w:val="leftmargin"/>
        <w:spacing w:before="0" w:beforeAutospacing="0" w:after="0" w:afterAutospacing="0"/>
        <w:jc w:val="both"/>
      </w:pPr>
    </w:p>
    <w:p w:rsidR="00E2722B" w:rsidRPr="00E2722B" w:rsidRDefault="00E2722B" w:rsidP="00E2722B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E2722B">
        <w:t xml:space="preserve">Запишите число, которое будет напечатано в результате выполнения следующей программы. </w:t>
      </w:r>
    </w:p>
    <w:p w:rsidR="00E2722B" w:rsidRPr="00E2722B" w:rsidRDefault="00E2722B" w:rsidP="00E2722B">
      <w:pPr>
        <w:pStyle w:val="a9"/>
        <w:spacing w:before="0" w:beforeAutospacing="0" w:after="0" w:afterAutospacing="0"/>
        <w:rPr>
          <w:lang w:val="en-US"/>
        </w:rPr>
      </w:pPr>
      <w:r w:rsidRPr="00E2722B">
        <w:rPr>
          <w:lang w:val="en-US"/>
        </w:rPr>
        <w:t>s = 0</w:t>
      </w:r>
    </w:p>
    <w:p w:rsidR="00E2722B" w:rsidRPr="00E2722B" w:rsidRDefault="00E2722B" w:rsidP="00E2722B">
      <w:pPr>
        <w:pStyle w:val="a9"/>
        <w:spacing w:before="0" w:beforeAutospacing="0" w:after="0" w:afterAutospacing="0"/>
        <w:rPr>
          <w:lang w:val="en-US"/>
        </w:rPr>
      </w:pPr>
      <w:r w:rsidRPr="00E2722B">
        <w:rPr>
          <w:lang w:val="en-US"/>
        </w:rPr>
        <w:t>n = 1</w:t>
      </w:r>
    </w:p>
    <w:p w:rsidR="00E2722B" w:rsidRPr="00E2722B" w:rsidRDefault="00E2722B" w:rsidP="00E2722B">
      <w:pPr>
        <w:pStyle w:val="a9"/>
        <w:spacing w:before="0" w:beforeAutospacing="0" w:after="0" w:afterAutospacing="0"/>
        <w:rPr>
          <w:lang w:val="en-US"/>
        </w:rPr>
      </w:pPr>
      <w:proofErr w:type="gramStart"/>
      <w:r w:rsidRPr="00E2722B">
        <w:rPr>
          <w:lang w:val="en-US"/>
        </w:rPr>
        <w:t>while</w:t>
      </w:r>
      <w:proofErr w:type="gramEnd"/>
      <w:r w:rsidRPr="00E2722B">
        <w:rPr>
          <w:lang w:val="en-US"/>
        </w:rPr>
        <w:t xml:space="preserve"> s &lt; 51:</w:t>
      </w:r>
    </w:p>
    <w:p w:rsidR="00E2722B" w:rsidRPr="00E2722B" w:rsidRDefault="00E2722B" w:rsidP="00E2722B">
      <w:pPr>
        <w:pStyle w:val="a9"/>
        <w:spacing w:before="0" w:beforeAutospacing="0" w:after="0" w:afterAutospacing="0"/>
        <w:rPr>
          <w:lang w:val="en-US"/>
        </w:rPr>
      </w:pPr>
      <w:r w:rsidRPr="00E2722B">
        <w:rPr>
          <w:lang w:val="en-US"/>
        </w:rPr>
        <w:t>    s = s + 11</w:t>
      </w:r>
    </w:p>
    <w:p w:rsidR="00E2722B" w:rsidRPr="00E2722B" w:rsidRDefault="00E2722B" w:rsidP="00E2722B">
      <w:pPr>
        <w:pStyle w:val="a9"/>
        <w:spacing w:before="0" w:beforeAutospacing="0" w:after="0" w:afterAutospacing="0"/>
        <w:rPr>
          <w:lang w:val="en-US"/>
        </w:rPr>
      </w:pPr>
      <w:r w:rsidRPr="00E2722B">
        <w:rPr>
          <w:lang w:val="en-US"/>
        </w:rPr>
        <w:t>    n = n * 2</w:t>
      </w:r>
    </w:p>
    <w:p w:rsidR="00E2722B" w:rsidRPr="00E2722B" w:rsidRDefault="00E2722B" w:rsidP="00E2722B">
      <w:pPr>
        <w:pStyle w:val="a9"/>
        <w:spacing w:before="0" w:beforeAutospacing="0" w:after="0" w:afterAutospacing="0"/>
        <w:rPr>
          <w:lang w:val="en-US"/>
        </w:rPr>
      </w:pPr>
      <w:proofErr w:type="gramStart"/>
      <w:r w:rsidRPr="00E2722B">
        <w:rPr>
          <w:lang w:val="en-US"/>
        </w:rPr>
        <w:t>print(</w:t>
      </w:r>
      <w:proofErr w:type="gramEnd"/>
      <w:r w:rsidRPr="00E2722B">
        <w:rPr>
          <w:lang w:val="en-US"/>
        </w:rPr>
        <w:t>n)</w:t>
      </w:r>
    </w:p>
    <w:p w:rsidR="000717C6" w:rsidRDefault="000717C6" w:rsidP="00C269C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3452F" w:rsidRDefault="000717C6" w:rsidP="005345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52F">
        <w:rPr>
          <w:rFonts w:ascii="Times New Roman" w:hAnsi="Times New Roman" w:cs="Times New Roman"/>
          <w:sz w:val="24"/>
          <w:szCs w:val="24"/>
        </w:rPr>
        <w:lastRenderedPageBreak/>
        <w:t>Автоматическая фотокамера производит растровые изображения разм</w:t>
      </w:r>
      <w:r w:rsidR="0053452F">
        <w:rPr>
          <w:rFonts w:ascii="Times New Roman" w:hAnsi="Times New Roman" w:cs="Times New Roman"/>
          <w:sz w:val="24"/>
          <w:szCs w:val="24"/>
        </w:rPr>
        <w:t>ером 1024 на 600</w:t>
      </w:r>
    </w:p>
    <w:p w:rsidR="000717C6" w:rsidRPr="0053452F" w:rsidRDefault="000717C6" w:rsidP="005345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2F">
        <w:rPr>
          <w:rFonts w:ascii="Times New Roman" w:hAnsi="Times New Roman" w:cs="Times New Roman"/>
          <w:sz w:val="24"/>
          <w:szCs w:val="24"/>
        </w:rPr>
        <w:t>пикселей. При этом объём файла с изображением не может превышать 300 Кбайт, упаковка данных не производится. Какое максимальное количество цветов можно использовать в палитре?</w:t>
      </w:r>
    </w:p>
    <w:p w:rsidR="0053452F" w:rsidRDefault="00A6159B" w:rsidP="005345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3452F">
        <w:rPr>
          <w:rFonts w:ascii="Times New Roman" w:hAnsi="Times New Roman" w:cs="Times New Roman"/>
          <w:sz w:val="24"/>
          <w:szCs w:val="24"/>
        </w:rPr>
        <w:t>При регистрации в компьютерной системе каждому пользов</w:t>
      </w:r>
      <w:r w:rsidR="0053452F">
        <w:rPr>
          <w:rFonts w:ascii="Times New Roman" w:hAnsi="Times New Roman" w:cs="Times New Roman"/>
          <w:sz w:val="24"/>
          <w:szCs w:val="24"/>
        </w:rPr>
        <w:t>ателю выдаётся пароль,</w:t>
      </w:r>
    </w:p>
    <w:p w:rsidR="000717C6" w:rsidRPr="0053452F" w:rsidRDefault="00A6159B" w:rsidP="005345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2F">
        <w:rPr>
          <w:rFonts w:ascii="Times New Roman" w:hAnsi="Times New Roman" w:cs="Times New Roman"/>
          <w:sz w:val="24"/>
          <w:szCs w:val="24"/>
        </w:rPr>
        <w:t>состоящий из 23 символов и содержащий только символы A, F, G, Y, S, L (таким образом, используется 6 различных символов). Каждый такой пароль в компьютерной программе записывается минимально возможным и одинаковым целым количеством байт (при этом используют посимвольное кодирование и все символы кодируются одинаковым и минимально возможным количеством бит). Определите объём памяти в байтах, отводимый этой программой для записи 50 паролей. В ответе укажите только число, слово "байт" писать не нужно.</w:t>
      </w:r>
    </w:p>
    <w:p w:rsidR="0053452F" w:rsidRDefault="00A6159B" w:rsidP="0053452F">
      <w:pPr>
        <w:pStyle w:val="leftmargin"/>
        <w:numPr>
          <w:ilvl w:val="0"/>
          <w:numId w:val="8"/>
        </w:numPr>
        <w:spacing w:before="0" w:beforeAutospacing="0" w:after="0" w:afterAutospacing="0"/>
      </w:pPr>
      <w:r w:rsidRPr="0053452F">
        <w:t>На рисунке – схема дорог, связывающих города А, Б, В, Г, Д, Е</w:t>
      </w:r>
      <w:r w:rsidR="0053452F">
        <w:t xml:space="preserve">, Ж, К, Л, М, Н, П, Р, С, Т. </w:t>
      </w:r>
    </w:p>
    <w:p w:rsidR="00A6159B" w:rsidRPr="00A6159B" w:rsidRDefault="0053452F" w:rsidP="0053452F">
      <w:pPr>
        <w:pStyle w:val="leftmargin"/>
        <w:spacing w:before="0" w:beforeAutospacing="0" w:after="0" w:afterAutospacing="0"/>
        <w:jc w:val="both"/>
      </w:pPr>
      <w:r>
        <w:t>По</w:t>
      </w:r>
      <w:r w:rsidRPr="0053452F">
        <w:t xml:space="preserve"> </w:t>
      </w:r>
      <w:r w:rsidR="00A6159B" w:rsidRPr="0053452F">
        <w:t>каждой дороге можно двигаться только в одном направлении, указанном стрелкой.</w:t>
      </w:r>
      <w:r w:rsidRPr="0053452F">
        <w:t xml:space="preserve"> </w:t>
      </w:r>
      <w:r w:rsidR="00A6159B" w:rsidRPr="00A6159B">
        <w:t>Сколько существует различных путей из города А в город Т, проходящих через город Н?</w:t>
      </w:r>
    </w:p>
    <w:p w:rsidR="00A6159B" w:rsidRPr="0053452F" w:rsidRDefault="00A6159B" w:rsidP="00534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5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AE9005" wp14:editId="7A89E304">
            <wp:extent cx="4579620" cy="1848046"/>
            <wp:effectExtent l="0" t="0" r="0" b="0"/>
            <wp:docPr id="1" name="Рисунок 1" descr="https://inf-ege.sdamgia.ru/get_file?id=3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ege.sdamgia.ru/get_file?id=325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191" cy="184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52F" w:rsidRDefault="00A6159B" w:rsidP="005345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3452F">
        <w:rPr>
          <w:rFonts w:ascii="Times New Roman" w:hAnsi="Times New Roman" w:cs="Times New Roman"/>
          <w:sz w:val="24"/>
          <w:szCs w:val="24"/>
        </w:rPr>
        <w:t>Значение арифметического выражения: 9</w:t>
      </w:r>
      <w:r w:rsidRPr="0053452F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53452F">
        <w:rPr>
          <w:rFonts w:ascii="Times New Roman" w:hAnsi="Times New Roman" w:cs="Times New Roman"/>
          <w:sz w:val="24"/>
          <w:szCs w:val="24"/>
        </w:rPr>
        <w:t> + 3</w:t>
      </w:r>
      <w:r w:rsidRPr="0053452F">
        <w:rPr>
          <w:rFonts w:ascii="Times New Roman" w:hAnsi="Times New Roman" w:cs="Times New Roman"/>
          <w:sz w:val="24"/>
          <w:szCs w:val="24"/>
          <w:vertAlign w:val="superscript"/>
        </w:rPr>
        <w:t>54</w:t>
      </w:r>
      <w:r w:rsidRPr="0053452F">
        <w:rPr>
          <w:rFonts w:ascii="Times New Roman" w:hAnsi="Times New Roman" w:cs="Times New Roman"/>
          <w:sz w:val="24"/>
          <w:szCs w:val="24"/>
        </w:rPr>
        <w:t xml:space="preserve"> – 9 — записали в системе счисления с </w:t>
      </w:r>
    </w:p>
    <w:p w:rsidR="00A6159B" w:rsidRPr="0053452F" w:rsidRDefault="00A6159B" w:rsidP="005345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2F">
        <w:rPr>
          <w:rFonts w:ascii="Times New Roman" w:hAnsi="Times New Roman" w:cs="Times New Roman"/>
          <w:sz w:val="24"/>
          <w:szCs w:val="24"/>
        </w:rPr>
        <w:t>основанием 3. Сколько цифр «2» содержится в этой записи?</w:t>
      </w:r>
    </w:p>
    <w:p w:rsidR="0053452F" w:rsidRDefault="00437B85" w:rsidP="0053452F">
      <w:pPr>
        <w:pStyle w:val="leftmargin"/>
        <w:numPr>
          <w:ilvl w:val="0"/>
          <w:numId w:val="8"/>
        </w:numPr>
        <w:spacing w:before="0" w:beforeAutospacing="0" w:after="0" w:afterAutospacing="0"/>
        <w:jc w:val="both"/>
      </w:pPr>
      <w:r w:rsidRPr="0053452F">
        <w:t>На числовой прямой даны два отрезка: Р = [22, 72] и Q</w:t>
      </w:r>
      <w:r w:rsidR="0053452F">
        <w:t xml:space="preserve"> = [42, 102]. Какова наименьшая</w:t>
      </w:r>
    </w:p>
    <w:p w:rsidR="00437B85" w:rsidRPr="00437B85" w:rsidRDefault="00437B85" w:rsidP="0053452F">
      <w:pPr>
        <w:pStyle w:val="leftmargin"/>
        <w:spacing w:before="0" w:beforeAutospacing="0" w:after="0" w:afterAutospacing="0"/>
        <w:jc w:val="both"/>
      </w:pPr>
      <w:r w:rsidRPr="0053452F">
        <w:t>возможная длина интервала A, что логическое выражение</w:t>
      </w:r>
      <w:r w:rsidR="0053452F" w:rsidRPr="0053452F">
        <w:t xml:space="preserve"> </w:t>
      </w:r>
      <w:proofErr w:type="gramStart"/>
      <w:r w:rsidRPr="00437B85">
        <w:t>¬(</w:t>
      </w:r>
      <w:proofErr w:type="gramEnd"/>
      <w:r w:rsidRPr="00437B85">
        <w:t xml:space="preserve">¬(х </w:t>
      </w:r>
      <w:r w:rsidRPr="00437B85">
        <w:rPr>
          <w:rFonts w:ascii="Cambria Math" w:hAnsi="Cambria Math" w:cs="Cambria Math"/>
        </w:rPr>
        <w:t>∈</w:t>
      </w:r>
      <w:r w:rsidRPr="00437B85">
        <w:t xml:space="preserve"> А) </w:t>
      </w:r>
      <w:r w:rsidRPr="00437B85">
        <w:rPr>
          <w:rFonts w:ascii="Cambria Math" w:hAnsi="Cambria Math" w:cs="Cambria Math"/>
        </w:rPr>
        <w:t>∧</w:t>
      </w:r>
      <w:r w:rsidRPr="00437B85">
        <w:t xml:space="preserve"> (х </w:t>
      </w:r>
      <w:r w:rsidRPr="00437B85">
        <w:rPr>
          <w:rFonts w:ascii="Cambria Math" w:hAnsi="Cambria Math" w:cs="Cambria Math"/>
        </w:rPr>
        <w:t>∈</w:t>
      </w:r>
      <w:r w:rsidRPr="00437B85">
        <w:t xml:space="preserve"> Р)) </w:t>
      </w:r>
      <w:r w:rsidRPr="00437B85">
        <w:rPr>
          <w:rFonts w:ascii="Cambria Math" w:hAnsi="Cambria Math" w:cs="Cambria Math"/>
        </w:rPr>
        <w:t>∨</w:t>
      </w:r>
      <w:r w:rsidRPr="00437B85">
        <w:t xml:space="preserve"> (х </w:t>
      </w:r>
      <w:r w:rsidRPr="00437B85">
        <w:rPr>
          <w:rFonts w:ascii="Cambria Math" w:hAnsi="Cambria Math" w:cs="Cambria Math"/>
        </w:rPr>
        <w:t>∈</w:t>
      </w:r>
      <w:r w:rsidRPr="00437B85">
        <w:t xml:space="preserve"> Q) </w:t>
      </w:r>
    </w:p>
    <w:p w:rsidR="00437B85" w:rsidRPr="00437B85" w:rsidRDefault="00437B85" w:rsidP="005345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тождественно истинно, то есть принимает значение 1 при любом значении переменной х.</w:t>
      </w:r>
    </w:p>
    <w:p w:rsidR="00A6159B" w:rsidRPr="0053452F" w:rsidRDefault="00437B85" w:rsidP="005345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2F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A6159B" w:rsidRPr="00A6159B" w:rsidRDefault="00957925" w:rsidP="00957925">
      <w:pPr>
        <w:pStyle w:val="a3"/>
        <w:rPr>
          <w:rFonts w:ascii="Arial" w:hAnsi="Arial" w:cs="Arial"/>
          <w:b/>
          <w:sz w:val="24"/>
          <w:szCs w:val="24"/>
        </w:rPr>
      </w:pPr>
      <w:r w:rsidRPr="00957925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57925">
        <w:rPr>
          <w:rFonts w:ascii="Times New Roman" w:hAnsi="Times New Roman" w:cs="Times New Roman"/>
          <w:sz w:val="24"/>
          <w:szCs w:val="24"/>
        </w:rPr>
        <w:t>Дан одномерный массив числовых значений, насчитывающий N элементов. Подсчитать количество чисел, делящихся на 3 нацело, и среднее арифметическое чисел с чётными значениями. Поставить полученные величины на первое и последнее места в массиве (увеличив массив на 2 элемента).</w:t>
      </w:r>
    </w:p>
    <w:p w:rsidR="000717C6" w:rsidRDefault="000717C6" w:rsidP="00C269C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37B85" w:rsidRPr="00437B85" w:rsidRDefault="0095792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957925">
        <w:rPr>
          <w:rFonts w:ascii="Times New Roman" w:hAnsi="Times New Roman" w:cs="Times New Roman"/>
          <w:sz w:val="24"/>
          <w:szCs w:val="24"/>
        </w:rPr>
        <w:t>Построить функцию, которая будет возвращать значение факториала данного числа</w:t>
      </w:r>
      <w:r>
        <w:rPr>
          <w:rFonts w:ascii="Arial" w:hAnsi="Arial" w:cs="Arial"/>
          <w:sz w:val="24"/>
          <w:szCs w:val="24"/>
        </w:rPr>
        <w:t>.</w:t>
      </w:r>
    </w:p>
    <w:sectPr w:rsidR="00437B85" w:rsidRPr="00437B85" w:rsidSect="00B62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BC"/>
    <w:multiLevelType w:val="hybridMultilevel"/>
    <w:tmpl w:val="52A2951C"/>
    <w:lvl w:ilvl="0" w:tplc="A2DC4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B56D1F"/>
    <w:multiLevelType w:val="hybridMultilevel"/>
    <w:tmpl w:val="976691B0"/>
    <w:lvl w:ilvl="0" w:tplc="DBC6D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57C2"/>
    <w:multiLevelType w:val="hybridMultilevel"/>
    <w:tmpl w:val="19F06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6A3"/>
    <w:multiLevelType w:val="hybridMultilevel"/>
    <w:tmpl w:val="8202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8D2"/>
    <w:multiLevelType w:val="hybridMultilevel"/>
    <w:tmpl w:val="07EC3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0D0E"/>
    <w:multiLevelType w:val="hybridMultilevel"/>
    <w:tmpl w:val="2E7A8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1DCD"/>
    <w:multiLevelType w:val="hybridMultilevel"/>
    <w:tmpl w:val="B3D0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16ADA"/>
    <w:multiLevelType w:val="hybridMultilevel"/>
    <w:tmpl w:val="0DB420DA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62EA6C0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F9"/>
    <w:rsid w:val="0001258A"/>
    <w:rsid w:val="00014B9E"/>
    <w:rsid w:val="0004009D"/>
    <w:rsid w:val="000717C6"/>
    <w:rsid w:val="000E4AF3"/>
    <w:rsid w:val="000F2BD0"/>
    <w:rsid w:val="00131AD1"/>
    <w:rsid w:val="001908B4"/>
    <w:rsid w:val="001D6AAF"/>
    <w:rsid w:val="002166B0"/>
    <w:rsid w:val="00264816"/>
    <w:rsid w:val="002B45F6"/>
    <w:rsid w:val="002C39FD"/>
    <w:rsid w:val="003017FD"/>
    <w:rsid w:val="003552EB"/>
    <w:rsid w:val="003565AA"/>
    <w:rsid w:val="00383E95"/>
    <w:rsid w:val="00437B85"/>
    <w:rsid w:val="00475371"/>
    <w:rsid w:val="00486E4C"/>
    <w:rsid w:val="00507783"/>
    <w:rsid w:val="0053452F"/>
    <w:rsid w:val="00545563"/>
    <w:rsid w:val="00550007"/>
    <w:rsid w:val="00564C28"/>
    <w:rsid w:val="00582BF9"/>
    <w:rsid w:val="005A0DE8"/>
    <w:rsid w:val="005D0AD2"/>
    <w:rsid w:val="00620D5B"/>
    <w:rsid w:val="006435D1"/>
    <w:rsid w:val="006C3621"/>
    <w:rsid w:val="006C4DE1"/>
    <w:rsid w:val="006C5CAC"/>
    <w:rsid w:val="0073570D"/>
    <w:rsid w:val="00760E81"/>
    <w:rsid w:val="00777D1D"/>
    <w:rsid w:val="007B1B31"/>
    <w:rsid w:val="007B340C"/>
    <w:rsid w:val="007B704F"/>
    <w:rsid w:val="007C41B6"/>
    <w:rsid w:val="0082114F"/>
    <w:rsid w:val="00873EDF"/>
    <w:rsid w:val="008864B1"/>
    <w:rsid w:val="008A3325"/>
    <w:rsid w:val="009033EB"/>
    <w:rsid w:val="009263D5"/>
    <w:rsid w:val="00957925"/>
    <w:rsid w:val="009F3E93"/>
    <w:rsid w:val="00A075A5"/>
    <w:rsid w:val="00A207B6"/>
    <w:rsid w:val="00A21E92"/>
    <w:rsid w:val="00A5302C"/>
    <w:rsid w:val="00A6159B"/>
    <w:rsid w:val="00A82590"/>
    <w:rsid w:val="00AC1E2D"/>
    <w:rsid w:val="00AE6F63"/>
    <w:rsid w:val="00B13017"/>
    <w:rsid w:val="00B62E00"/>
    <w:rsid w:val="00B73466"/>
    <w:rsid w:val="00B861C2"/>
    <w:rsid w:val="00B86D53"/>
    <w:rsid w:val="00B974A9"/>
    <w:rsid w:val="00BE2060"/>
    <w:rsid w:val="00BF2046"/>
    <w:rsid w:val="00C05A36"/>
    <w:rsid w:val="00C06142"/>
    <w:rsid w:val="00C13129"/>
    <w:rsid w:val="00C1572A"/>
    <w:rsid w:val="00C269C8"/>
    <w:rsid w:val="00CD1864"/>
    <w:rsid w:val="00CD4C5A"/>
    <w:rsid w:val="00CF5874"/>
    <w:rsid w:val="00CF782F"/>
    <w:rsid w:val="00D051BD"/>
    <w:rsid w:val="00D657BD"/>
    <w:rsid w:val="00D80AF3"/>
    <w:rsid w:val="00D9229B"/>
    <w:rsid w:val="00D97D4C"/>
    <w:rsid w:val="00DC1BCD"/>
    <w:rsid w:val="00E2722B"/>
    <w:rsid w:val="00E85506"/>
    <w:rsid w:val="00EE5667"/>
    <w:rsid w:val="00F04EDF"/>
    <w:rsid w:val="00F248EA"/>
    <w:rsid w:val="00F65F39"/>
    <w:rsid w:val="00F70B89"/>
    <w:rsid w:val="00F8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41FD-18DF-482A-BC5C-8C4258DD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00"/>
    <w:pPr>
      <w:spacing w:after="0" w:line="240" w:lineRule="auto"/>
    </w:pPr>
  </w:style>
  <w:style w:type="table" w:styleId="a4">
    <w:name w:val="Table Grid"/>
    <w:basedOn w:val="a1"/>
    <w:uiPriority w:val="39"/>
    <w:rsid w:val="00B6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614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C5C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7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371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"/>
    <w:rsid w:val="00E2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2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МАОУ СОШ № 25 города Тюмени</cp:lastModifiedBy>
  <cp:revision>4</cp:revision>
  <cp:lastPrinted>2022-04-29T03:19:00Z</cp:lastPrinted>
  <dcterms:created xsi:type="dcterms:W3CDTF">2022-04-29T03:04:00Z</dcterms:created>
  <dcterms:modified xsi:type="dcterms:W3CDTF">2023-03-27T13:17:00Z</dcterms:modified>
</cp:coreProperties>
</file>