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FB" w:rsidRPr="00671C17" w:rsidRDefault="009F38FB" w:rsidP="009F38FB">
      <w:pPr>
        <w:jc w:val="center"/>
        <w:rPr>
          <w:b/>
        </w:rPr>
      </w:pPr>
      <w:r>
        <w:rPr>
          <w:b/>
        </w:rPr>
        <w:t xml:space="preserve">Демоверсия итоговой контрольной работы для </w:t>
      </w:r>
      <w:r w:rsidRPr="00671C17">
        <w:rPr>
          <w:b/>
        </w:rPr>
        <w:t>учащихся 10 класса по химии.</w:t>
      </w:r>
    </w:p>
    <w:p w:rsidR="009F38FB" w:rsidRDefault="009F38FB" w:rsidP="009F38FB">
      <w:pPr>
        <w:jc w:val="both"/>
        <w:rPr>
          <w:b/>
        </w:rPr>
      </w:pPr>
    </w:p>
    <w:p w:rsidR="009F38FB" w:rsidRPr="00671C17" w:rsidRDefault="009F38FB" w:rsidP="009F38FB">
      <w:pPr>
        <w:jc w:val="both"/>
        <w:rPr>
          <w:b/>
          <w:u w:val="single"/>
        </w:rPr>
      </w:pPr>
      <w:r>
        <w:rPr>
          <w:b/>
        </w:rPr>
        <w:t>Часть 1</w:t>
      </w:r>
      <w:r w:rsidRPr="00671C17">
        <w:rPr>
          <w:b/>
        </w:rPr>
        <w:t xml:space="preserve">. Выбери </w:t>
      </w:r>
      <w:r w:rsidRPr="00671C17">
        <w:rPr>
          <w:b/>
          <w:u w:val="single"/>
        </w:rPr>
        <w:t>один правильный ответ:</w:t>
      </w:r>
    </w:p>
    <w:p w:rsidR="009F38FB" w:rsidRPr="00671C17" w:rsidRDefault="009F38FB" w:rsidP="009F38FB">
      <w:pPr>
        <w:jc w:val="both"/>
      </w:pPr>
      <w:r w:rsidRPr="00671C17">
        <w:t>1. Из формул верной является</w:t>
      </w:r>
    </w:p>
    <w:p w:rsidR="009F38FB" w:rsidRPr="00671C17" w:rsidRDefault="009F38FB" w:rsidP="009F38FB">
      <w:pPr>
        <w:jc w:val="both"/>
      </w:pPr>
      <w:r w:rsidRPr="00671C17">
        <w:t>1) СН</w:t>
      </w:r>
      <w:proofErr w:type="gramStart"/>
      <w:r w:rsidRPr="00671C17">
        <w:t>2</w:t>
      </w:r>
      <w:proofErr w:type="gramEnd"/>
      <w:r w:rsidRPr="00671C17">
        <w:t>=СН2 – СН3</w:t>
      </w:r>
    </w:p>
    <w:p w:rsidR="009F38FB" w:rsidRPr="00671C17" w:rsidRDefault="009F38FB" w:rsidP="009F38FB">
      <w:pPr>
        <w:jc w:val="both"/>
      </w:pPr>
      <w:r w:rsidRPr="00671C17">
        <w:t>2) СН3 – СН</w:t>
      </w:r>
      <w:proofErr w:type="gramStart"/>
      <w:r w:rsidRPr="00671C17">
        <w:t>2</w:t>
      </w:r>
      <w:proofErr w:type="gramEnd"/>
      <w:r w:rsidRPr="00671C17">
        <w:t xml:space="preserve"> – СН3</w:t>
      </w:r>
    </w:p>
    <w:p w:rsidR="009F38FB" w:rsidRPr="00671C17" w:rsidRDefault="009F38FB" w:rsidP="009F38FB">
      <w:pPr>
        <w:jc w:val="both"/>
      </w:pPr>
      <w:r w:rsidRPr="00671C17">
        <w:t>3) СН=СН</w:t>
      </w:r>
      <w:proofErr w:type="gramStart"/>
      <w:r w:rsidRPr="00671C17">
        <w:t>2</w:t>
      </w:r>
      <w:proofErr w:type="gramEnd"/>
      <w:r w:rsidRPr="00671C17">
        <w:t xml:space="preserve"> – СН3</w:t>
      </w:r>
    </w:p>
    <w:p w:rsidR="009F38FB" w:rsidRPr="00671C17" w:rsidRDefault="009F38FB" w:rsidP="009F38FB">
      <w:pPr>
        <w:jc w:val="both"/>
      </w:pPr>
      <w:r w:rsidRPr="00671C17">
        <w:t>4</w:t>
      </w:r>
      <w:r>
        <w:t>) СН</w:t>
      </w:r>
      <w:proofErr w:type="gramStart"/>
      <w:r>
        <w:t>2</w:t>
      </w:r>
      <w:proofErr w:type="gramEnd"/>
      <w:r>
        <w:t>= СН – СН2</w:t>
      </w:r>
      <w:r>
        <w:cr/>
      </w:r>
      <w:r w:rsidRPr="00671C17">
        <w:t>2.  По А.М. Бутлерову, свойства веществ зависят от:   а) растворимости в воде;</w:t>
      </w:r>
    </w:p>
    <w:p w:rsidR="009F38FB" w:rsidRPr="00671C17" w:rsidRDefault="009F38FB" w:rsidP="009F38FB">
      <w:pPr>
        <w:jc w:val="both"/>
      </w:pPr>
      <w:r w:rsidRPr="00671C17">
        <w:t xml:space="preserve">б) состава, последовательности соединений атомов и их взаимного влияния; </w:t>
      </w:r>
    </w:p>
    <w:p w:rsidR="009F38FB" w:rsidRPr="00671C17" w:rsidRDefault="009F38FB" w:rsidP="009F38FB">
      <w:pPr>
        <w:jc w:val="both"/>
      </w:pPr>
      <w:r w:rsidRPr="00671C17">
        <w:t>в) температуры кипения и плавления;    г) относительной молекулярной массы.</w:t>
      </w:r>
    </w:p>
    <w:p w:rsidR="009F38FB" w:rsidRPr="00671C17" w:rsidRDefault="009F38FB" w:rsidP="009F38FB">
      <w:pPr>
        <w:jc w:val="both"/>
      </w:pPr>
      <w:r w:rsidRPr="00671C17">
        <w:t xml:space="preserve">3.  Общая формула </w:t>
      </w:r>
      <w:proofErr w:type="spellStart"/>
      <w:r w:rsidRPr="00671C17">
        <w:t>алкинов</w:t>
      </w:r>
      <w:proofErr w:type="spellEnd"/>
      <w:r w:rsidRPr="00671C17">
        <w:t xml:space="preserve">: а) </w:t>
      </w:r>
      <w:proofErr w:type="spellStart"/>
      <w:r w:rsidRPr="00671C17">
        <w:rPr>
          <w:lang w:val="en-US"/>
        </w:rPr>
        <w:t>C</w:t>
      </w:r>
      <w:r w:rsidRPr="00671C17">
        <w:rPr>
          <w:vertAlign w:val="subscript"/>
          <w:lang w:val="en-US"/>
        </w:rPr>
        <w:t>n</w:t>
      </w:r>
      <w:r w:rsidRPr="00671C17">
        <w:rPr>
          <w:lang w:val="en-US"/>
        </w:rPr>
        <w:t>H</w:t>
      </w:r>
      <w:proofErr w:type="spellEnd"/>
      <w:r w:rsidRPr="00671C17">
        <w:rPr>
          <w:vertAlign w:val="subscript"/>
        </w:rPr>
        <w:t>2</w:t>
      </w:r>
      <w:r w:rsidRPr="00671C17">
        <w:rPr>
          <w:vertAlign w:val="subscript"/>
          <w:lang w:val="en-US"/>
        </w:rPr>
        <w:t>n</w:t>
      </w:r>
      <w:r w:rsidRPr="00671C17">
        <w:t>;</w:t>
      </w:r>
      <w:r w:rsidRPr="00671C17">
        <w:tab/>
        <w:t>б)</w:t>
      </w:r>
      <w:proofErr w:type="spellStart"/>
      <w:r w:rsidRPr="00671C17">
        <w:rPr>
          <w:lang w:val="en-US"/>
        </w:rPr>
        <w:t>C</w:t>
      </w:r>
      <w:r w:rsidRPr="00671C17">
        <w:rPr>
          <w:vertAlign w:val="subscript"/>
          <w:lang w:val="en-US"/>
        </w:rPr>
        <w:t>n</w:t>
      </w:r>
      <w:r w:rsidRPr="00671C17">
        <w:rPr>
          <w:lang w:val="en-US"/>
        </w:rPr>
        <w:t>H</w:t>
      </w:r>
      <w:proofErr w:type="spellEnd"/>
      <w:r w:rsidRPr="00671C17">
        <w:rPr>
          <w:vertAlign w:val="subscript"/>
        </w:rPr>
        <w:t>2</w:t>
      </w:r>
      <w:r w:rsidRPr="00671C17">
        <w:rPr>
          <w:vertAlign w:val="subscript"/>
          <w:lang w:val="en-US"/>
        </w:rPr>
        <w:t>n</w:t>
      </w:r>
      <w:r w:rsidRPr="00671C17">
        <w:rPr>
          <w:vertAlign w:val="subscript"/>
        </w:rPr>
        <w:t>+2</w:t>
      </w:r>
      <w:r w:rsidRPr="00671C17">
        <w:t>;</w:t>
      </w:r>
      <w:r w:rsidRPr="00671C17">
        <w:tab/>
        <w:t>в)</w:t>
      </w:r>
      <w:proofErr w:type="spellStart"/>
      <w:r w:rsidRPr="00671C17">
        <w:rPr>
          <w:lang w:val="en-US"/>
        </w:rPr>
        <w:t>C</w:t>
      </w:r>
      <w:r w:rsidRPr="00671C17">
        <w:rPr>
          <w:vertAlign w:val="subscript"/>
          <w:lang w:val="en-US"/>
        </w:rPr>
        <w:t>n</w:t>
      </w:r>
      <w:r w:rsidRPr="00671C17">
        <w:rPr>
          <w:lang w:val="en-US"/>
        </w:rPr>
        <w:t>H</w:t>
      </w:r>
      <w:proofErr w:type="spellEnd"/>
      <w:r w:rsidRPr="00671C17">
        <w:rPr>
          <w:vertAlign w:val="subscript"/>
        </w:rPr>
        <w:t>2</w:t>
      </w:r>
      <w:r w:rsidRPr="00671C17">
        <w:rPr>
          <w:vertAlign w:val="subscript"/>
          <w:lang w:val="en-US"/>
        </w:rPr>
        <w:t>n</w:t>
      </w:r>
      <w:r w:rsidRPr="00671C17">
        <w:rPr>
          <w:vertAlign w:val="subscript"/>
        </w:rPr>
        <w:t>-2</w:t>
      </w:r>
      <w:r w:rsidRPr="00671C17">
        <w:t>;</w:t>
      </w:r>
      <w:r w:rsidRPr="00671C17">
        <w:tab/>
        <w:t>г)</w:t>
      </w:r>
      <w:proofErr w:type="spellStart"/>
      <w:r w:rsidRPr="00671C17">
        <w:rPr>
          <w:lang w:val="en-US"/>
        </w:rPr>
        <w:t>C</w:t>
      </w:r>
      <w:r w:rsidRPr="00671C17">
        <w:rPr>
          <w:vertAlign w:val="subscript"/>
          <w:lang w:val="en-US"/>
        </w:rPr>
        <w:t>n</w:t>
      </w:r>
      <w:r w:rsidRPr="00671C17">
        <w:rPr>
          <w:lang w:val="en-US"/>
        </w:rPr>
        <w:t>H</w:t>
      </w:r>
      <w:proofErr w:type="spellEnd"/>
      <w:r w:rsidRPr="00671C17">
        <w:rPr>
          <w:vertAlign w:val="subscript"/>
        </w:rPr>
        <w:t>2</w:t>
      </w:r>
      <w:r w:rsidRPr="00671C17">
        <w:rPr>
          <w:vertAlign w:val="subscript"/>
          <w:lang w:val="en-US"/>
        </w:rPr>
        <w:t>n</w:t>
      </w:r>
      <w:r w:rsidRPr="00671C17">
        <w:rPr>
          <w:vertAlign w:val="subscript"/>
        </w:rPr>
        <w:t>+1</w:t>
      </w:r>
      <w:r w:rsidRPr="00671C17">
        <w:t>.</w:t>
      </w:r>
    </w:p>
    <w:p w:rsidR="009F38FB" w:rsidRPr="00671C17" w:rsidRDefault="009F38FB" w:rsidP="009F38FB">
      <w:pPr>
        <w:jc w:val="both"/>
      </w:pPr>
      <w:r w:rsidRPr="00671C17">
        <w:t>4. Ацетилену соответствует формула</w:t>
      </w:r>
    </w:p>
    <w:p w:rsidR="009F38FB" w:rsidRPr="00671C17" w:rsidRDefault="009F38FB" w:rsidP="009F38FB">
      <w:pPr>
        <w:jc w:val="both"/>
      </w:pPr>
      <w:r w:rsidRPr="00671C17">
        <w:t>1) С2Н4</w:t>
      </w:r>
    </w:p>
    <w:p w:rsidR="009F38FB" w:rsidRPr="00671C17" w:rsidRDefault="009F38FB" w:rsidP="009F38FB">
      <w:pPr>
        <w:jc w:val="both"/>
      </w:pPr>
      <w:r w:rsidRPr="00671C17">
        <w:t>2) С2Н6</w:t>
      </w:r>
    </w:p>
    <w:p w:rsidR="009F38FB" w:rsidRPr="00671C17" w:rsidRDefault="009F38FB" w:rsidP="009F38FB">
      <w:pPr>
        <w:jc w:val="both"/>
      </w:pPr>
      <w:r w:rsidRPr="00671C17">
        <w:t>3) С2Н5</w:t>
      </w:r>
    </w:p>
    <w:p w:rsidR="009F38FB" w:rsidRPr="00671C17" w:rsidRDefault="009F38FB" w:rsidP="009F38FB">
      <w:pPr>
        <w:jc w:val="both"/>
      </w:pPr>
      <w:r w:rsidRPr="00671C17">
        <w:t>4) С2Н2</w:t>
      </w:r>
    </w:p>
    <w:p w:rsidR="009F38FB" w:rsidRPr="00671C17" w:rsidRDefault="009F38FB" w:rsidP="009F38FB">
      <w:pPr>
        <w:jc w:val="both"/>
      </w:pPr>
      <w:r w:rsidRPr="00671C17">
        <w:t xml:space="preserve">5.  Изомеризация возможна у </w:t>
      </w:r>
      <w:proofErr w:type="spellStart"/>
      <w:r w:rsidRPr="00671C17">
        <w:t>алкана</w:t>
      </w:r>
      <w:proofErr w:type="spellEnd"/>
      <w:r w:rsidRPr="00671C17">
        <w:t>:  а) СН</w:t>
      </w:r>
      <w:proofErr w:type="gramStart"/>
      <w:r w:rsidRPr="00671C17">
        <w:rPr>
          <w:vertAlign w:val="subscript"/>
        </w:rPr>
        <w:t>4</w:t>
      </w:r>
      <w:proofErr w:type="gramEnd"/>
      <w:r w:rsidRPr="00671C17">
        <w:t>;  б) С</w:t>
      </w:r>
      <w:r w:rsidRPr="00671C17">
        <w:rPr>
          <w:vertAlign w:val="subscript"/>
        </w:rPr>
        <w:t>2</w:t>
      </w:r>
      <w:r w:rsidRPr="00671C17">
        <w:t>Н</w:t>
      </w:r>
      <w:r w:rsidRPr="00671C17">
        <w:rPr>
          <w:vertAlign w:val="subscript"/>
        </w:rPr>
        <w:t>6</w:t>
      </w:r>
      <w:r w:rsidRPr="00671C17">
        <w:t>;  в) С</w:t>
      </w:r>
      <w:r w:rsidRPr="00671C17">
        <w:rPr>
          <w:vertAlign w:val="subscript"/>
        </w:rPr>
        <w:t>4</w:t>
      </w:r>
      <w:r w:rsidRPr="00671C17">
        <w:t>Н</w:t>
      </w:r>
      <w:r w:rsidRPr="00671C17">
        <w:rPr>
          <w:vertAlign w:val="subscript"/>
        </w:rPr>
        <w:t>10</w:t>
      </w:r>
      <w:r w:rsidRPr="00671C17">
        <w:t>;  г) С</w:t>
      </w:r>
      <w:r w:rsidRPr="00671C17">
        <w:rPr>
          <w:vertAlign w:val="subscript"/>
        </w:rPr>
        <w:t>3</w:t>
      </w:r>
      <w:r w:rsidRPr="00671C17">
        <w:t>Н</w:t>
      </w:r>
      <w:r w:rsidRPr="00671C17">
        <w:rPr>
          <w:vertAlign w:val="subscript"/>
        </w:rPr>
        <w:t>8</w:t>
      </w:r>
      <w:r w:rsidRPr="00671C17">
        <w:t>.</w:t>
      </w:r>
    </w:p>
    <w:p w:rsidR="009F38FB" w:rsidRPr="00671C17" w:rsidRDefault="009F38FB" w:rsidP="009F38FB">
      <w:pPr>
        <w:jc w:val="both"/>
      </w:pPr>
      <w:r w:rsidRPr="00671C17">
        <w:t>6. Природным полимером не является</w:t>
      </w:r>
    </w:p>
    <w:p w:rsidR="009F38FB" w:rsidRPr="00671C17" w:rsidRDefault="009F38FB" w:rsidP="009F38FB">
      <w:pPr>
        <w:jc w:val="both"/>
      </w:pPr>
      <w:r w:rsidRPr="00671C17">
        <w:t>1) Целлюлоза</w:t>
      </w:r>
    </w:p>
    <w:p w:rsidR="009F38FB" w:rsidRPr="00671C17" w:rsidRDefault="009F38FB" w:rsidP="009F38FB">
      <w:pPr>
        <w:jc w:val="both"/>
      </w:pPr>
      <w:r w:rsidRPr="00671C17">
        <w:t>2) ДНК</w:t>
      </w:r>
    </w:p>
    <w:p w:rsidR="009F38FB" w:rsidRPr="00671C17" w:rsidRDefault="009F38FB" w:rsidP="009F38FB">
      <w:pPr>
        <w:jc w:val="both"/>
      </w:pPr>
      <w:r w:rsidRPr="00671C17">
        <w:t>3) Белок</w:t>
      </w:r>
    </w:p>
    <w:p w:rsidR="009F38FB" w:rsidRPr="00671C17" w:rsidRDefault="009F38FB" w:rsidP="009F38FB">
      <w:pPr>
        <w:jc w:val="both"/>
      </w:pPr>
      <w:r w:rsidRPr="00671C17">
        <w:t>4) Полиэтилен</w:t>
      </w:r>
      <w:r w:rsidRPr="00671C17">
        <w:cr/>
      </w:r>
    </w:p>
    <w:p w:rsidR="009F38FB" w:rsidRPr="00671C17" w:rsidRDefault="009F38FB" w:rsidP="009F38FB">
      <w:pPr>
        <w:jc w:val="both"/>
      </w:pPr>
      <w:r w:rsidRPr="00671C17">
        <w:t xml:space="preserve">7.  </w:t>
      </w:r>
      <w:proofErr w:type="spellStart"/>
      <w:r w:rsidRPr="00671C17">
        <w:t>Алкены</w:t>
      </w:r>
      <w:proofErr w:type="spellEnd"/>
      <w:r w:rsidRPr="00671C17">
        <w:t xml:space="preserve"> </w:t>
      </w:r>
      <w:proofErr w:type="spellStart"/>
      <w:r w:rsidRPr="00671C17">
        <w:t>изомерны</w:t>
      </w:r>
      <w:proofErr w:type="spellEnd"/>
      <w:r w:rsidRPr="00671C17">
        <w:t xml:space="preserve">:  а) </w:t>
      </w:r>
      <w:proofErr w:type="spellStart"/>
      <w:r w:rsidRPr="00671C17">
        <w:t>алканам</w:t>
      </w:r>
      <w:proofErr w:type="spellEnd"/>
      <w:r w:rsidRPr="00671C17">
        <w:t xml:space="preserve">;      б) </w:t>
      </w:r>
      <w:proofErr w:type="spellStart"/>
      <w:r w:rsidRPr="00671C17">
        <w:t>алкинам</w:t>
      </w:r>
      <w:proofErr w:type="spellEnd"/>
      <w:r w:rsidRPr="00671C17">
        <w:t xml:space="preserve">;      в) </w:t>
      </w:r>
      <w:proofErr w:type="spellStart"/>
      <w:r w:rsidRPr="00671C17">
        <w:t>алкадиенам</w:t>
      </w:r>
      <w:proofErr w:type="spellEnd"/>
      <w:r w:rsidRPr="00671C17">
        <w:t xml:space="preserve">;      г) </w:t>
      </w:r>
      <w:proofErr w:type="spellStart"/>
      <w:r w:rsidRPr="00671C17">
        <w:t>циклоалканам</w:t>
      </w:r>
      <w:proofErr w:type="spellEnd"/>
      <w:r w:rsidRPr="00671C17">
        <w:t xml:space="preserve">. </w:t>
      </w:r>
    </w:p>
    <w:p w:rsidR="009F38FB" w:rsidRPr="00671C17" w:rsidRDefault="009F38FB" w:rsidP="009F38FB">
      <w:pPr>
        <w:jc w:val="both"/>
      </w:pPr>
      <w:r w:rsidRPr="00671C17">
        <w:t>8.  Реакция  С</w:t>
      </w:r>
      <w:r w:rsidRPr="00671C17">
        <w:rPr>
          <w:vertAlign w:val="subscript"/>
        </w:rPr>
        <w:t>3</w:t>
      </w:r>
      <w:r w:rsidRPr="00671C17">
        <w:t>Н</w:t>
      </w:r>
      <w:r w:rsidRPr="00671C17">
        <w:rPr>
          <w:vertAlign w:val="subscript"/>
        </w:rPr>
        <w:t>6</w:t>
      </w:r>
      <w:r w:rsidRPr="00671C17">
        <w:t xml:space="preserve"> + Н</w:t>
      </w:r>
      <w:proofErr w:type="gramStart"/>
      <w:r w:rsidRPr="00671C17">
        <w:rPr>
          <w:vertAlign w:val="subscript"/>
        </w:rPr>
        <w:t>2</w:t>
      </w:r>
      <w:proofErr w:type="gramEnd"/>
      <w:r w:rsidRPr="00671C17">
        <w:t xml:space="preserve"> </w:t>
      </w:r>
      <w:r w:rsidRPr="00671C17">
        <w:rPr>
          <w:lang w:val="en-US"/>
        </w:rPr>
        <w:sym w:font="Wingdings" w:char="F0E0"/>
      </w:r>
      <w:r w:rsidRPr="00671C17">
        <w:t xml:space="preserve"> </w:t>
      </w:r>
      <w:r w:rsidRPr="00671C17">
        <w:rPr>
          <w:lang w:val="en-US"/>
        </w:rPr>
        <w:t>C</w:t>
      </w:r>
      <w:r w:rsidRPr="00671C17">
        <w:rPr>
          <w:vertAlign w:val="subscript"/>
        </w:rPr>
        <w:t>3</w:t>
      </w:r>
      <w:r w:rsidRPr="00671C17">
        <w:rPr>
          <w:lang w:val="en-US"/>
        </w:rPr>
        <w:t>H</w:t>
      </w:r>
      <w:r w:rsidRPr="00671C17">
        <w:rPr>
          <w:vertAlign w:val="subscript"/>
        </w:rPr>
        <w:t>8</w:t>
      </w:r>
      <w:r w:rsidRPr="00671C17">
        <w:t xml:space="preserve">  относится к реакциям: </w:t>
      </w:r>
    </w:p>
    <w:p w:rsidR="009F38FB" w:rsidRPr="00671C17" w:rsidRDefault="009F38FB" w:rsidP="009F38FB">
      <w:pPr>
        <w:jc w:val="both"/>
      </w:pPr>
      <w:r w:rsidRPr="00671C17">
        <w:t xml:space="preserve">а) присоединения;         б) замещения;         в) изомеризации;         г) элиминирования. </w:t>
      </w:r>
    </w:p>
    <w:p w:rsidR="009F38FB" w:rsidRPr="00671C17" w:rsidRDefault="009F38FB" w:rsidP="009F38FB">
      <w:pPr>
        <w:jc w:val="both"/>
      </w:pPr>
      <w:r w:rsidRPr="00671C17">
        <w:t>9.  Название углеводорода Н</w:t>
      </w:r>
      <w:r w:rsidRPr="00671C17">
        <w:rPr>
          <w:vertAlign w:val="subscript"/>
        </w:rPr>
        <w:t>2</w:t>
      </w:r>
      <w:r w:rsidRPr="00671C17">
        <w:t xml:space="preserve">С = СН </w:t>
      </w:r>
      <w:r w:rsidRPr="00671C17">
        <w:sym w:font="Symbol" w:char="F02D"/>
      </w:r>
      <w:r w:rsidRPr="00671C17">
        <w:t xml:space="preserve"> </w:t>
      </w:r>
      <w:proofErr w:type="spellStart"/>
      <w:r w:rsidRPr="00671C17">
        <w:t>СН</w:t>
      </w:r>
      <w:proofErr w:type="spellEnd"/>
      <w:r w:rsidRPr="00671C17">
        <w:t xml:space="preserve"> = СН</w:t>
      </w:r>
      <w:proofErr w:type="gramStart"/>
      <w:r w:rsidRPr="00671C17">
        <w:rPr>
          <w:vertAlign w:val="subscript"/>
        </w:rPr>
        <w:t>2</w:t>
      </w:r>
      <w:proofErr w:type="gramEnd"/>
      <w:r w:rsidRPr="00671C17">
        <w:t xml:space="preserve">: </w:t>
      </w:r>
    </w:p>
    <w:p w:rsidR="009F38FB" w:rsidRPr="00671C17" w:rsidRDefault="009F38FB" w:rsidP="009F38FB">
      <w:pPr>
        <w:jc w:val="both"/>
      </w:pPr>
      <w:r w:rsidRPr="00671C17">
        <w:t>а) бутадиен-1,2;    б) бутадиен-1,3;    в) 3 метилпропадиен-1,2;    г) 2 метилбутадиен-1,3.</w:t>
      </w:r>
    </w:p>
    <w:p w:rsidR="009F38FB" w:rsidRPr="00671C17" w:rsidRDefault="009F38FB" w:rsidP="009F38FB">
      <w:pPr>
        <w:jc w:val="both"/>
      </w:pPr>
      <w:r w:rsidRPr="00671C17">
        <w:t xml:space="preserve">10. Какая из следующих пар веществ является гомологами: </w:t>
      </w:r>
    </w:p>
    <w:p w:rsidR="009F38FB" w:rsidRPr="00671C17" w:rsidRDefault="009F38FB" w:rsidP="009F38FB">
      <w:pPr>
        <w:jc w:val="both"/>
      </w:pPr>
      <w:r w:rsidRPr="00671C17">
        <w:t>а) СН</w:t>
      </w:r>
      <w:proofErr w:type="gramStart"/>
      <w:r w:rsidRPr="00671C17">
        <w:rPr>
          <w:vertAlign w:val="subscript"/>
        </w:rPr>
        <w:t>4</w:t>
      </w:r>
      <w:proofErr w:type="gramEnd"/>
      <w:r w:rsidRPr="00671C17">
        <w:t xml:space="preserve"> и С</w:t>
      </w:r>
      <w:r w:rsidRPr="00671C17">
        <w:rPr>
          <w:vertAlign w:val="subscript"/>
        </w:rPr>
        <w:t>4</w:t>
      </w:r>
      <w:r w:rsidRPr="00671C17">
        <w:t>Н</w:t>
      </w:r>
      <w:r w:rsidRPr="00671C17">
        <w:rPr>
          <w:vertAlign w:val="subscript"/>
        </w:rPr>
        <w:t>8</w:t>
      </w:r>
      <w:r w:rsidRPr="00671C17">
        <w:t>;      б) СН</w:t>
      </w:r>
      <w:r w:rsidRPr="00671C17">
        <w:rPr>
          <w:vertAlign w:val="subscript"/>
        </w:rPr>
        <w:t>4</w:t>
      </w:r>
      <w:r w:rsidRPr="00671C17">
        <w:t xml:space="preserve"> и С</w:t>
      </w:r>
      <w:r w:rsidRPr="00671C17">
        <w:rPr>
          <w:vertAlign w:val="subscript"/>
        </w:rPr>
        <w:t>6</w:t>
      </w:r>
      <w:r w:rsidRPr="00671C17">
        <w:t>Н</w:t>
      </w:r>
      <w:r w:rsidRPr="00671C17">
        <w:rPr>
          <w:vertAlign w:val="subscript"/>
        </w:rPr>
        <w:t>6</w:t>
      </w:r>
      <w:r w:rsidRPr="00671C17">
        <w:t>;      в) СН</w:t>
      </w:r>
      <w:r w:rsidRPr="00671C17">
        <w:rPr>
          <w:vertAlign w:val="subscript"/>
        </w:rPr>
        <w:t>4</w:t>
      </w:r>
      <w:r w:rsidRPr="00671C17">
        <w:t xml:space="preserve"> и СН</w:t>
      </w:r>
      <w:r w:rsidRPr="00671C17">
        <w:rPr>
          <w:vertAlign w:val="subscript"/>
        </w:rPr>
        <w:t>3</w:t>
      </w:r>
      <w:r w:rsidRPr="00671C17">
        <w:t>ОН;      г) СН</w:t>
      </w:r>
      <w:r w:rsidRPr="00671C17">
        <w:rPr>
          <w:vertAlign w:val="subscript"/>
        </w:rPr>
        <w:t>4</w:t>
      </w:r>
      <w:r w:rsidRPr="00671C17">
        <w:t xml:space="preserve"> и С</w:t>
      </w:r>
      <w:r w:rsidRPr="00671C17">
        <w:rPr>
          <w:vertAlign w:val="subscript"/>
        </w:rPr>
        <w:t>10</w:t>
      </w:r>
      <w:r w:rsidRPr="00671C17">
        <w:t>Н</w:t>
      </w:r>
      <w:r w:rsidRPr="00671C17">
        <w:rPr>
          <w:vertAlign w:val="subscript"/>
        </w:rPr>
        <w:t>22</w:t>
      </w:r>
      <w:r w:rsidRPr="00671C17">
        <w:t>.</w:t>
      </w:r>
    </w:p>
    <w:p w:rsidR="009F38FB" w:rsidRPr="00671C17" w:rsidRDefault="009F38FB" w:rsidP="009F38FB">
      <w:pPr>
        <w:jc w:val="both"/>
      </w:pPr>
      <w:r w:rsidRPr="00671C17">
        <w:t xml:space="preserve">11. К </w:t>
      </w:r>
      <w:proofErr w:type="spellStart"/>
      <w:r w:rsidRPr="00671C17">
        <w:t>алкинам</w:t>
      </w:r>
      <w:proofErr w:type="spellEnd"/>
      <w:r w:rsidRPr="00671C17">
        <w:t xml:space="preserve"> относится:  а) бутен-1;   б) бутин-2;   в) бутадиен-1,3;   г) бутан.</w:t>
      </w:r>
    </w:p>
    <w:p w:rsidR="009F38FB" w:rsidRPr="00671C17" w:rsidRDefault="009F38FB" w:rsidP="009F38FB">
      <w:pPr>
        <w:jc w:val="both"/>
      </w:pPr>
      <w:r w:rsidRPr="00671C17">
        <w:t xml:space="preserve">12. При реакции полимеризации происходит разрыв связей:  а) </w:t>
      </w:r>
      <w:r w:rsidRPr="00671C17">
        <w:sym w:font="Symbol" w:char="F073"/>
      </w:r>
      <w:r w:rsidRPr="00671C17">
        <w:t xml:space="preserve">;   б) </w:t>
      </w:r>
      <w:r w:rsidRPr="00671C17">
        <w:sym w:font="Symbol" w:char="F073"/>
      </w:r>
      <w:r w:rsidRPr="00671C17">
        <w:t xml:space="preserve"> и </w:t>
      </w:r>
      <w:r w:rsidRPr="00671C17">
        <w:sym w:font="Symbol" w:char="F070"/>
      </w:r>
      <w:r w:rsidRPr="00671C17">
        <w:t xml:space="preserve">;   в) </w:t>
      </w:r>
      <w:r w:rsidRPr="00671C17">
        <w:sym w:font="Symbol" w:char="F070"/>
      </w:r>
      <w:r w:rsidRPr="00671C17">
        <w:t>.</w:t>
      </w:r>
    </w:p>
    <w:p w:rsidR="009F38FB" w:rsidRPr="00671C17" w:rsidRDefault="009F38FB" w:rsidP="009F38FB">
      <w:pPr>
        <w:jc w:val="both"/>
      </w:pPr>
      <w:r w:rsidRPr="00671C17">
        <w:t xml:space="preserve">13. Для </w:t>
      </w:r>
      <w:proofErr w:type="spellStart"/>
      <w:r w:rsidRPr="00671C17">
        <w:t>алкенов</w:t>
      </w:r>
      <w:proofErr w:type="spellEnd"/>
      <w:r w:rsidRPr="00671C17">
        <w:t xml:space="preserve"> характерна реакция: </w:t>
      </w:r>
    </w:p>
    <w:p w:rsidR="009F38FB" w:rsidRPr="00671C17" w:rsidRDefault="009F38FB" w:rsidP="009F38FB">
      <w:pPr>
        <w:jc w:val="both"/>
      </w:pPr>
      <w:r w:rsidRPr="00671C17">
        <w:t xml:space="preserve">а) присоединения; </w:t>
      </w:r>
      <w:r w:rsidRPr="00671C17">
        <w:tab/>
        <w:t xml:space="preserve">б) замещения; </w:t>
      </w:r>
      <w:r w:rsidRPr="00671C17">
        <w:tab/>
        <w:t xml:space="preserve">в) элиминирования; </w:t>
      </w:r>
      <w:r w:rsidRPr="00671C17">
        <w:tab/>
        <w:t>г) обмена.</w:t>
      </w:r>
    </w:p>
    <w:p w:rsidR="009F38FB" w:rsidRPr="00671C17" w:rsidRDefault="009F38FB" w:rsidP="009F38FB">
      <w:pPr>
        <w:jc w:val="both"/>
      </w:pPr>
      <w:r w:rsidRPr="00671C17">
        <w:t>14.  Изомерами не являются</w:t>
      </w:r>
    </w:p>
    <w:p w:rsidR="009F38FB" w:rsidRPr="00671C17" w:rsidRDefault="009F38FB" w:rsidP="009F38FB">
      <w:pPr>
        <w:jc w:val="both"/>
      </w:pPr>
      <w:r w:rsidRPr="00671C17">
        <w:t>1) СН3 – С</w:t>
      </w:r>
      <w:proofErr w:type="gramStart"/>
      <w:r w:rsidRPr="00671C17">
        <w:t>Н(</w:t>
      </w:r>
      <w:proofErr w:type="gramEnd"/>
      <w:r w:rsidRPr="00671C17">
        <w:t>СН3) – СН3 и СН3 – СН2 – СН2 – СН3</w:t>
      </w:r>
    </w:p>
    <w:p w:rsidR="009F38FB" w:rsidRPr="00671C17" w:rsidRDefault="009F38FB" w:rsidP="009F38FB">
      <w:pPr>
        <w:jc w:val="both"/>
      </w:pPr>
      <w:r w:rsidRPr="00671C17">
        <w:t>2) СН3 – СН</w:t>
      </w:r>
      <w:proofErr w:type="gramStart"/>
      <w:r w:rsidRPr="00671C17">
        <w:t>2</w:t>
      </w:r>
      <w:proofErr w:type="gramEnd"/>
      <w:r w:rsidRPr="00671C17">
        <w:t xml:space="preserve"> – ОН и СН3 – О – СН3</w:t>
      </w:r>
    </w:p>
    <w:p w:rsidR="009F38FB" w:rsidRPr="00671C17" w:rsidRDefault="009F38FB" w:rsidP="009F38FB">
      <w:pPr>
        <w:jc w:val="both"/>
      </w:pPr>
      <w:r w:rsidRPr="00671C17">
        <w:t>3) СН</w:t>
      </w:r>
      <w:proofErr w:type="gramStart"/>
      <w:r w:rsidRPr="00671C17">
        <w:t>2</w:t>
      </w:r>
      <w:proofErr w:type="gramEnd"/>
      <w:r w:rsidRPr="00671C17">
        <w:t xml:space="preserve"> = СН – СН2 – СН3 и СН3 – СН = СН – СН3</w:t>
      </w:r>
    </w:p>
    <w:p w:rsidR="009F38FB" w:rsidRPr="00671C17" w:rsidRDefault="009F38FB" w:rsidP="009F38FB">
      <w:pPr>
        <w:jc w:val="both"/>
        <w:rPr>
          <w:lang w:val="en-US"/>
        </w:rPr>
      </w:pPr>
      <w:r w:rsidRPr="00671C17">
        <w:rPr>
          <w:lang w:val="en-US"/>
        </w:rPr>
        <w:t xml:space="preserve">4) </w:t>
      </w:r>
      <w:r w:rsidRPr="00671C17">
        <w:t>СН</w:t>
      </w:r>
      <w:r w:rsidRPr="00671C17">
        <w:rPr>
          <w:lang w:val="en-US"/>
        </w:rPr>
        <w:t xml:space="preserve">3 – </w:t>
      </w:r>
      <w:proofErr w:type="gramStart"/>
      <w:r w:rsidRPr="00671C17">
        <w:t>СН</w:t>
      </w:r>
      <w:r w:rsidRPr="00671C17">
        <w:rPr>
          <w:lang w:val="en-US"/>
        </w:rPr>
        <w:t>(</w:t>
      </w:r>
      <w:proofErr w:type="gramEnd"/>
      <w:r w:rsidRPr="00671C17">
        <w:rPr>
          <w:lang w:val="en-US"/>
        </w:rPr>
        <w:t xml:space="preserve">NH2) – CH3 </w:t>
      </w:r>
      <w:r w:rsidRPr="00671C17">
        <w:t>и</w:t>
      </w:r>
      <w:r w:rsidRPr="00671C17">
        <w:rPr>
          <w:lang w:val="en-US"/>
        </w:rPr>
        <w:t xml:space="preserve"> CH3 – CH(NH2) - COOH</w:t>
      </w:r>
    </w:p>
    <w:p w:rsidR="009F38FB" w:rsidRPr="00671C17" w:rsidRDefault="009F38FB" w:rsidP="009F38FB">
      <w:pPr>
        <w:jc w:val="both"/>
      </w:pPr>
      <w:r w:rsidRPr="00671C17">
        <w:t xml:space="preserve">15. Функциональная группа  – СОН называется: </w:t>
      </w:r>
    </w:p>
    <w:p w:rsidR="009F38FB" w:rsidRPr="00671C17" w:rsidRDefault="009F38FB" w:rsidP="009F38FB">
      <w:pPr>
        <w:jc w:val="both"/>
      </w:pPr>
      <w:r w:rsidRPr="00671C17">
        <w:t>а) сложноэфирной;      б) гидроксильной;      в) карбоксильной;      г) альдегидной.</w:t>
      </w:r>
    </w:p>
    <w:p w:rsidR="009F38FB" w:rsidRPr="00671C17" w:rsidRDefault="009F38FB" w:rsidP="009F38FB">
      <w:pPr>
        <w:jc w:val="both"/>
      </w:pPr>
      <w:r w:rsidRPr="00671C17">
        <w:t>16. При водном гидролизе сложного эфира образуется</w:t>
      </w:r>
    </w:p>
    <w:p w:rsidR="009F38FB" w:rsidRPr="00671C17" w:rsidRDefault="009F38FB" w:rsidP="009F38FB">
      <w:pPr>
        <w:jc w:val="both"/>
      </w:pPr>
      <w:r w:rsidRPr="00671C17">
        <w:t>1) Спирт и карбоновая кислота</w:t>
      </w:r>
    </w:p>
    <w:p w:rsidR="009F38FB" w:rsidRPr="00671C17" w:rsidRDefault="009F38FB" w:rsidP="009F38FB">
      <w:pPr>
        <w:jc w:val="both"/>
      </w:pPr>
      <w:r w:rsidRPr="00671C17">
        <w:t>2) Две молекулы спирта</w:t>
      </w:r>
    </w:p>
    <w:p w:rsidR="009F38FB" w:rsidRPr="00671C17" w:rsidRDefault="009F38FB" w:rsidP="009F38FB">
      <w:pPr>
        <w:jc w:val="both"/>
      </w:pPr>
      <w:r w:rsidRPr="00671C17">
        <w:t>3) Две молекулы кислоты</w:t>
      </w:r>
    </w:p>
    <w:p w:rsidR="009F38FB" w:rsidRPr="00671C17" w:rsidRDefault="009F38FB" w:rsidP="009F38FB">
      <w:pPr>
        <w:jc w:val="both"/>
      </w:pPr>
      <w:r w:rsidRPr="00671C17">
        <w:t>4) Спирт и соль</w:t>
      </w:r>
    </w:p>
    <w:p w:rsidR="009F38FB" w:rsidRPr="00671C17" w:rsidRDefault="009F38FB" w:rsidP="009F38FB">
      <w:pPr>
        <w:jc w:val="both"/>
        <w:rPr>
          <w:b/>
        </w:rPr>
      </w:pPr>
      <w:r>
        <w:rPr>
          <w:b/>
        </w:rPr>
        <w:t>Часть 2</w:t>
      </w:r>
      <w:r w:rsidRPr="00671C17">
        <w:rPr>
          <w:b/>
        </w:rPr>
        <w:t xml:space="preserve">. </w:t>
      </w:r>
    </w:p>
    <w:p w:rsidR="009F38FB" w:rsidRPr="00671C17" w:rsidRDefault="009F38FB" w:rsidP="009F38FB">
      <w:pPr>
        <w:jc w:val="both"/>
      </w:pPr>
      <w:r w:rsidRPr="00671C17">
        <w:t>17. В соответствии с правилом В.В. Марковникова  атомы галогена присоединяются к ___________________ гидрогенизированному атому углерода.</w:t>
      </w:r>
    </w:p>
    <w:p w:rsidR="009F38FB" w:rsidRPr="00671C17" w:rsidRDefault="009F38FB" w:rsidP="009F38FB">
      <w:pPr>
        <w:jc w:val="both"/>
      </w:pPr>
      <w:r w:rsidRPr="00671C17">
        <w:t>18. Среди предложенных веществ: 1) С</w:t>
      </w:r>
      <w:r w:rsidRPr="00671C17">
        <w:rPr>
          <w:vertAlign w:val="subscript"/>
        </w:rPr>
        <w:t>3</w:t>
      </w:r>
      <w:r w:rsidRPr="00671C17">
        <w:t>Н</w:t>
      </w:r>
      <w:r w:rsidRPr="00671C17">
        <w:rPr>
          <w:vertAlign w:val="subscript"/>
        </w:rPr>
        <w:t>4</w:t>
      </w:r>
      <w:r w:rsidRPr="00671C17">
        <w:t>; 2) С</w:t>
      </w:r>
      <w:r w:rsidRPr="00671C17">
        <w:rPr>
          <w:vertAlign w:val="subscript"/>
        </w:rPr>
        <w:t>3</w:t>
      </w:r>
      <w:r w:rsidRPr="00671C17">
        <w:t>Н</w:t>
      </w:r>
      <w:r w:rsidRPr="00671C17">
        <w:rPr>
          <w:vertAlign w:val="subscript"/>
        </w:rPr>
        <w:t>6</w:t>
      </w:r>
      <w:r w:rsidRPr="00671C17">
        <w:t>; 3) С</w:t>
      </w:r>
      <w:r w:rsidRPr="00671C17">
        <w:rPr>
          <w:vertAlign w:val="subscript"/>
        </w:rPr>
        <w:t>6</w:t>
      </w:r>
      <w:r w:rsidRPr="00671C17">
        <w:t>Н</w:t>
      </w:r>
      <w:r w:rsidRPr="00671C17">
        <w:rPr>
          <w:vertAlign w:val="subscript"/>
        </w:rPr>
        <w:t>12</w:t>
      </w:r>
      <w:r w:rsidRPr="00671C17">
        <w:t>; 4) С</w:t>
      </w:r>
      <w:r w:rsidRPr="00671C17">
        <w:rPr>
          <w:vertAlign w:val="subscript"/>
        </w:rPr>
        <w:t>5</w:t>
      </w:r>
      <w:r w:rsidRPr="00671C17">
        <w:t>Н</w:t>
      </w:r>
      <w:r w:rsidRPr="00671C17">
        <w:rPr>
          <w:vertAlign w:val="subscript"/>
        </w:rPr>
        <w:t>8</w:t>
      </w:r>
      <w:r w:rsidRPr="00671C17">
        <w:t>; 5) С</w:t>
      </w:r>
      <w:r w:rsidRPr="00671C17">
        <w:rPr>
          <w:vertAlign w:val="subscript"/>
        </w:rPr>
        <w:t>8</w:t>
      </w:r>
      <w:r w:rsidRPr="00671C17">
        <w:t>Н</w:t>
      </w:r>
      <w:r w:rsidRPr="00671C17">
        <w:rPr>
          <w:vertAlign w:val="subscript"/>
        </w:rPr>
        <w:t>14</w:t>
      </w:r>
      <w:r w:rsidRPr="00671C17">
        <w:t xml:space="preserve"> к классу </w:t>
      </w:r>
      <w:proofErr w:type="spellStart"/>
      <w:r w:rsidRPr="00671C17">
        <w:t>алкинов</w:t>
      </w:r>
      <w:proofErr w:type="spellEnd"/>
      <w:r w:rsidRPr="00671C17">
        <w:t xml:space="preserve"> принадлежат __________</w:t>
      </w:r>
      <w:proofErr w:type="gramStart"/>
      <w:r w:rsidRPr="00671C17">
        <w:t xml:space="preserve"> .</w:t>
      </w:r>
      <w:proofErr w:type="gramEnd"/>
      <w:r w:rsidRPr="00671C17">
        <w:t xml:space="preserve"> (ответ запишите цифрами без пробелов)</w:t>
      </w:r>
    </w:p>
    <w:p w:rsidR="009F38FB" w:rsidRPr="00671C17" w:rsidRDefault="009F38FB" w:rsidP="009F38FB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88900</wp:posOffset>
                </wp:positionV>
                <wp:extent cx="342900" cy="3429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8FB" w:rsidRPr="00BD1E97" w:rsidRDefault="009F38FB" w:rsidP="009F38F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0.75pt;margin-top:7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" stroked="f">
                <v:textbox>
                  <w:txbxContent>
                    <w:p w:rsidR="009F38FB" w:rsidRPr="00BD1E97" w:rsidRDefault="009F38FB" w:rsidP="009F38F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79375</wp:posOffset>
                </wp:positionV>
                <wp:extent cx="34290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8FB" w:rsidRPr="00BD1E97" w:rsidRDefault="009F38FB" w:rsidP="009F38F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12.75pt;margin-top:6.2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" stroked="f">
                <v:textbox>
                  <w:txbxContent>
                    <w:p w:rsidR="009F38FB" w:rsidRPr="00BD1E97" w:rsidRDefault="009F38FB" w:rsidP="009F38F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</w:p>
    <w:p w:rsidR="009F38FB" w:rsidRPr="00671C17" w:rsidRDefault="009F38FB" w:rsidP="009F38FB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103504</wp:posOffset>
                </wp:positionV>
                <wp:extent cx="228600" cy="0"/>
                <wp:effectExtent l="0" t="76200" r="19050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25pt,8.15pt" to="335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111759</wp:posOffset>
                </wp:positionV>
                <wp:extent cx="228600" cy="0"/>
                <wp:effectExtent l="0" t="76200" r="1905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4.5pt,8.8pt" to="412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">
                <v:stroke endarrow="block"/>
              </v:line>
            </w:pict>
          </mc:Fallback>
        </mc:AlternateContent>
      </w:r>
      <w:r w:rsidRPr="00671C17">
        <w:t>19. Веществами Х и</w:t>
      </w:r>
      <w:proofErr w:type="gramStart"/>
      <w:r w:rsidRPr="00671C17">
        <w:t xml:space="preserve"> У</w:t>
      </w:r>
      <w:proofErr w:type="gramEnd"/>
      <w:r w:rsidRPr="00671C17">
        <w:t xml:space="preserve"> в схеме превращений    С</w:t>
      </w:r>
      <w:r w:rsidRPr="00671C17">
        <w:rPr>
          <w:vertAlign w:val="subscript"/>
        </w:rPr>
        <w:t>2</w:t>
      </w:r>
      <w:r w:rsidRPr="00671C17">
        <w:t>Н</w:t>
      </w:r>
      <w:r w:rsidRPr="00671C17">
        <w:rPr>
          <w:vertAlign w:val="subscript"/>
        </w:rPr>
        <w:t xml:space="preserve">6 </w:t>
      </w:r>
      <w:r w:rsidRPr="00671C17">
        <w:t xml:space="preserve">        </w:t>
      </w:r>
      <w:r w:rsidRPr="00671C17">
        <w:rPr>
          <w:lang w:val="en-US"/>
        </w:rPr>
        <w:t>C</w:t>
      </w:r>
      <w:r w:rsidRPr="00671C17">
        <w:rPr>
          <w:vertAlign w:val="subscript"/>
        </w:rPr>
        <w:t>2</w:t>
      </w:r>
      <w:r w:rsidRPr="00671C17">
        <w:rPr>
          <w:lang w:val="en-US"/>
        </w:rPr>
        <w:t>H</w:t>
      </w:r>
      <w:r w:rsidRPr="00671C17">
        <w:rPr>
          <w:vertAlign w:val="subscript"/>
        </w:rPr>
        <w:t>5</w:t>
      </w:r>
      <w:r w:rsidRPr="00671C17">
        <w:rPr>
          <w:lang w:val="en-US"/>
        </w:rPr>
        <w:t>CI</w:t>
      </w:r>
      <w:r w:rsidRPr="00671C17">
        <w:t xml:space="preserve">         </w:t>
      </w:r>
      <w:r w:rsidRPr="00671C17">
        <w:rPr>
          <w:lang w:val="en-US"/>
        </w:rPr>
        <w:t>C</w:t>
      </w:r>
      <w:r w:rsidRPr="00671C17">
        <w:rPr>
          <w:vertAlign w:val="subscript"/>
        </w:rPr>
        <w:t>2</w:t>
      </w:r>
      <w:r w:rsidRPr="00671C17">
        <w:rPr>
          <w:lang w:val="en-US"/>
        </w:rPr>
        <w:t>H</w:t>
      </w:r>
      <w:r w:rsidRPr="00671C17">
        <w:rPr>
          <w:vertAlign w:val="subscript"/>
        </w:rPr>
        <w:t>5</w:t>
      </w:r>
      <w:r w:rsidRPr="00671C17">
        <w:t xml:space="preserve">ОН  могут быть соответственно:  а) </w:t>
      </w:r>
      <w:r w:rsidRPr="00671C17">
        <w:rPr>
          <w:lang w:val="en-US"/>
        </w:rPr>
        <w:t>HCI</w:t>
      </w:r>
      <w:r w:rsidRPr="00671C17">
        <w:t xml:space="preserve"> и </w:t>
      </w:r>
      <w:r w:rsidRPr="00671C17">
        <w:rPr>
          <w:lang w:val="en-US"/>
        </w:rPr>
        <w:t>HOH</w:t>
      </w:r>
      <w:r w:rsidRPr="00671C17">
        <w:t xml:space="preserve">;   б) </w:t>
      </w:r>
      <w:r w:rsidRPr="00671C17">
        <w:rPr>
          <w:lang w:val="en-US"/>
        </w:rPr>
        <w:t>CI</w:t>
      </w:r>
      <w:r w:rsidRPr="00671C17">
        <w:rPr>
          <w:vertAlign w:val="subscript"/>
        </w:rPr>
        <w:t>2</w:t>
      </w:r>
      <w:r w:rsidRPr="00671C17">
        <w:t xml:space="preserve"> и </w:t>
      </w:r>
      <w:r w:rsidRPr="00671C17">
        <w:rPr>
          <w:lang w:val="en-US"/>
        </w:rPr>
        <w:t>KOH</w:t>
      </w:r>
      <w:r w:rsidRPr="00671C17">
        <w:t xml:space="preserve">;   в) </w:t>
      </w:r>
      <w:r w:rsidRPr="00671C17">
        <w:rPr>
          <w:lang w:val="en-US"/>
        </w:rPr>
        <w:t>CI</w:t>
      </w:r>
      <w:r w:rsidRPr="00671C17">
        <w:rPr>
          <w:vertAlign w:val="subscript"/>
        </w:rPr>
        <w:t>2</w:t>
      </w:r>
      <w:r w:rsidRPr="00671C17">
        <w:t xml:space="preserve"> и </w:t>
      </w:r>
      <w:r w:rsidRPr="00671C17">
        <w:rPr>
          <w:lang w:val="en-US"/>
        </w:rPr>
        <w:t>H</w:t>
      </w:r>
      <w:r w:rsidRPr="00671C17">
        <w:rPr>
          <w:vertAlign w:val="subscript"/>
        </w:rPr>
        <w:t>2</w:t>
      </w:r>
      <w:r w:rsidRPr="00671C17">
        <w:rPr>
          <w:lang w:val="en-US"/>
        </w:rPr>
        <w:t>O</w:t>
      </w:r>
      <w:r w:rsidRPr="00671C17">
        <w:t xml:space="preserve">;   г) </w:t>
      </w:r>
      <w:proofErr w:type="spellStart"/>
      <w:r w:rsidRPr="00671C17">
        <w:rPr>
          <w:lang w:val="en-US"/>
        </w:rPr>
        <w:t>NaCI</w:t>
      </w:r>
      <w:proofErr w:type="spellEnd"/>
      <w:r w:rsidRPr="00671C17">
        <w:t xml:space="preserve"> и </w:t>
      </w:r>
      <w:r w:rsidRPr="00671C17">
        <w:rPr>
          <w:lang w:val="en-US"/>
        </w:rPr>
        <w:t>K</w:t>
      </w:r>
      <w:r w:rsidRPr="00671C17">
        <w:t>ОН.</w:t>
      </w:r>
    </w:p>
    <w:p w:rsidR="009F38FB" w:rsidRPr="00671C17" w:rsidRDefault="009F38FB" w:rsidP="009F38FB">
      <w:pPr>
        <w:jc w:val="both"/>
        <w:rPr>
          <w:b/>
        </w:rPr>
      </w:pPr>
      <w:r>
        <w:rPr>
          <w:b/>
        </w:rPr>
        <w:t xml:space="preserve">Часть 3. </w:t>
      </w:r>
      <w:bookmarkStart w:id="0" w:name="_GoBack"/>
      <w:bookmarkEnd w:id="0"/>
    </w:p>
    <w:p w:rsidR="009F38FB" w:rsidRPr="00671C17" w:rsidRDefault="009F38FB" w:rsidP="009F38FB">
      <w:pPr>
        <w:jc w:val="both"/>
        <w:rPr>
          <w:color w:val="000000"/>
        </w:rPr>
      </w:pPr>
      <w:r>
        <w:t>20.</w:t>
      </w:r>
      <w:r w:rsidRPr="002968B9">
        <w:rPr>
          <w:szCs w:val="28"/>
        </w:rPr>
        <w:t xml:space="preserve"> Рассчитать выход этанола, который можно получить гидратацией 11,2 л. этилена при н. </w:t>
      </w:r>
      <w:proofErr w:type="gramStart"/>
      <w:r w:rsidRPr="002968B9">
        <w:rPr>
          <w:szCs w:val="28"/>
        </w:rPr>
        <w:t>у</w:t>
      </w:r>
      <w:proofErr w:type="gramEnd"/>
      <w:r w:rsidRPr="002968B9">
        <w:rPr>
          <w:szCs w:val="28"/>
        </w:rPr>
        <w:t xml:space="preserve">., если </w:t>
      </w:r>
      <w:proofErr w:type="gramStart"/>
      <w:r w:rsidRPr="002968B9">
        <w:rPr>
          <w:szCs w:val="28"/>
        </w:rPr>
        <w:t>в</w:t>
      </w:r>
      <w:proofErr w:type="gramEnd"/>
      <w:r w:rsidRPr="002968B9">
        <w:rPr>
          <w:szCs w:val="28"/>
        </w:rPr>
        <w:t xml:space="preserve"> результате синтеза образовалось 19,6 г. продукта.            </w:t>
      </w:r>
    </w:p>
    <w:p w:rsidR="009F38FB" w:rsidRPr="00671C17" w:rsidRDefault="009F38FB" w:rsidP="009F38FB">
      <w:pPr>
        <w:pStyle w:val="a3"/>
        <w:spacing w:before="0" w:beforeAutospacing="0" w:after="150" w:afterAutospacing="0"/>
        <w:rPr>
          <w:color w:val="000000"/>
        </w:rPr>
      </w:pPr>
      <w:r w:rsidRPr="00671C17">
        <w:rPr>
          <w:color w:val="000000"/>
        </w:rPr>
        <w:br/>
      </w:r>
    </w:p>
    <w:p w:rsidR="009F38FB" w:rsidRDefault="009F38FB" w:rsidP="009F38FB"/>
    <w:p w:rsidR="00B919C0" w:rsidRPr="009F38FB" w:rsidRDefault="00B919C0" w:rsidP="009F38FB"/>
    <w:sectPr w:rsidR="00B919C0" w:rsidRPr="009F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D0"/>
    <w:rsid w:val="003A70D0"/>
    <w:rsid w:val="006C7A2C"/>
    <w:rsid w:val="008A5E5C"/>
    <w:rsid w:val="009F38FB"/>
    <w:rsid w:val="00B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8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8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7F8F-A7DA-4583-B747-96C43D7C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2023-03-11T03:57:00Z</cp:lastPrinted>
  <dcterms:created xsi:type="dcterms:W3CDTF">2023-03-11T03:56:00Z</dcterms:created>
  <dcterms:modified xsi:type="dcterms:W3CDTF">2023-03-24T08:06:00Z</dcterms:modified>
</cp:coreProperties>
</file>