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38" w:rsidRDefault="008F0538" w:rsidP="008F0538">
      <w:pPr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Информационно-м</w:t>
      </w:r>
      <w:r w:rsidRPr="00D85CC7">
        <w:rPr>
          <w:b/>
          <w:sz w:val="26"/>
          <w:szCs w:val="26"/>
        </w:rPr>
        <w:t xml:space="preserve">етодические рекомендации по профилактике раннего неблагополучия и жестокого обращения среди подростков </w:t>
      </w:r>
    </w:p>
    <w:p w:rsidR="008F0538" w:rsidRPr="00D85CC7" w:rsidRDefault="008F0538" w:rsidP="008F0538">
      <w:pPr>
        <w:jc w:val="center"/>
        <w:rPr>
          <w:b/>
          <w:sz w:val="26"/>
          <w:szCs w:val="26"/>
        </w:rPr>
      </w:pPr>
      <w:r w:rsidRPr="00D85CC7">
        <w:rPr>
          <w:b/>
          <w:sz w:val="26"/>
          <w:szCs w:val="26"/>
        </w:rPr>
        <w:t>и по отношению к ним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В процессе планирования деятельности, осуществления и оценки программ и действий, направленных на защиту детей от жестокого обращения, приоритетное внимание необходимо уделять решению следующих задач: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–повышение уровня информированности всех субъектов образовательного процесса о правилах безопасности для детей и подростков, ответственности за действия, направленные против детей (информационные стенды, информация на сайте образовательного учреждения);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 xml:space="preserve">–проведение информационно-просветительской работы, направленной на повышение компетентности родителей в вопросах воспитания, условиях обеспечения безопасного поведения детей, а также мерах ответственности за проявления жестокости в отношении несовершеннолетних (родительские лектории, классные собрания с применением активных форм: ролевые игры, </w:t>
      </w:r>
      <w:proofErr w:type="spellStart"/>
      <w:r w:rsidRPr="00D85CC7">
        <w:rPr>
          <w:sz w:val="26"/>
          <w:szCs w:val="26"/>
        </w:rPr>
        <w:t>тренинговые</w:t>
      </w:r>
      <w:proofErr w:type="spellEnd"/>
      <w:r w:rsidRPr="00D85CC7">
        <w:rPr>
          <w:sz w:val="26"/>
          <w:szCs w:val="26"/>
        </w:rPr>
        <w:t xml:space="preserve"> упражнения);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 xml:space="preserve">–совершенствование информационно-просветительской деятельности среди детей и подростков, направленной </w:t>
      </w:r>
      <w:proofErr w:type="gramStart"/>
      <w:r w:rsidRPr="00D85CC7">
        <w:rPr>
          <w:sz w:val="26"/>
          <w:szCs w:val="26"/>
        </w:rPr>
        <w:t>на</w:t>
      </w:r>
      <w:proofErr w:type="gramEnd"/>
      <w:r w:rsidRPr="00D85CC7">
        <w:rPr>
          <w:sz w:val="26"/>
          <w:szCs w:val="26"/>
        </w:rPr>
        <w:t xml:space="preserve"> 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а) профилактику жестокого обращения со сверстниками;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б) знание правил безопасного поведения;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в) доступность получения необходимой экстренной помощи в случае жестокого обращения и насилия (беседы, консультации, практикумы, ролевые игры, тренинги);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–совершенствование системы информирования учащихся о местах и видах необходимой помощи в случаях проявленной в отношении них жестокости со стороны взрослых или сверстников (информация о телефонах и адресах учреждений социальной защиты, правоохранительных органов, общероссийском телефоне доверия: организовать сохранение номера телефона доверия детьми и родителями в личных мобильных телефонах);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- создание необходимых условий и доступности для оперативного сообщения о случаях жестокого обращения с детьми; для обращения детей, пострадавших от насилия, с целью немедленного оказания им помощи и принятия мер защиты (почта доверия в ОУ, на сайте ОУ, телефон доверия);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 xml:space="preserve">-создание просветительских и образовательных программы для детей, родителей и педагогов с информацией о способах ненасильственных коммуникаций, вреде и недопустимости проявления жестокого обращения, способах выявления и реагирования в случаях жестокого обращения. 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Дети и взрослые должны иметь одинаковый (адекватный возрасту и другим особенностям) доступ к информации, рассказывающей, какое поведение является жестоким обращением и каким образом, кого и как нужно уведомлять в подобных случаях;</w:t>
      </w:r>
    </w:p>
    <w:p w:rsidR="008F0538" w:rsidRPr="00D85CC7" w:rsidRDefault="008F0538" w:rsidP="008F0538">
      <w:pPr>
        <w:ind w:firstLine="709"/>
        <w:jc w:val="both"/>
        <w:rPr>
          <w:sz w:val="26"/>
          <w:szCs w:val="26"/>
        </w:rPr>
      </w:pPr>
      <w:r w:rsidRPr="00D85CC7">
        <w:rPr>
          <w:sz w:val="26"/>
          <w:szCs w:val="26"/>
        </w:rPr>
        <w:t>–вовлечение детей в просветительские и образовательные программы в качестве волонтеров (например, инициировать деятельность волонтерского движения, направленного на предотвращение жестокости в отношении детей).</w:t>
      </w:r>
    </w:p>
    <w:p w:rsidR="008F0538" w:rsidRPr="00D85CC7" w:rsidRDefault="008F0538" w:rsidP="008F0538">
      <w:pPr>
        <w:pStyle w:val="ConsNormal"/>
        <w:ind w:right="0" w:firstLine="0"/>
        <w:jc w:val="both"/>
        <w:rPr>
          <w:sz w:val="26"/>
          <w:szCs w:val="26"/>
        </w:rPr>
      </w:pPr>
    </w:p>
    <w:p w:rsidR="008F0538" w:rsidRPr="00D85CC7" w:rsidRDefault="008F0538" w:rsidP="008F0538">
      <w:pPr>
        <w:pStyle w:val="ConsNormal"/>
        <w:ind w:right="0" w:firstLine="0"/>
        <w:jc w:val="both"/>
        <w:rPr>
          <w:sz w:val="26"/>
          <w:szCs w:val="26"/>
        </w:rPr>
      </w:pPr>
    </w:p>
    <w:p w:rsidR="008F0538" w:rsidRPr="00D85CC7" w:rsidRDefault="008F0538" w:rsidP="008F0538">
      <w:pPr>
        <w:pStyle w:val="ConsNormal"/>
        <w:ind w:right="0" w:firstLine="0"/>
        <w:jc w:val="both"/>
        <w:rPr>
          <w:sz w:val="26"/>
          <w:szCs w:val="26"/>
        </w:rPr>
      </w:pPr>
    </w:p>
    <w:p w:rsidR="008F0538" w:rsidRPr="00A23934" w:rsidRDefault="008F0538" w:rsidP="008F0538">
      <w:pPr>
        <w:pStyle w:val="ConsNormal"/>
        <w:ind w:right="0" w:firstLine="0"/>
        <w:jc w:val="both"/>
        <w:rPr>
          <w:sz w:val="26"/>
          <w:szCs w:val="26"/>
        </w:rPr>
      </w:pPr>
    </w:p>
    <w:p w:rsidR="008F0538" w:rsidRPr="008F0538" w:rsidRDefault="008F0538" w:rsidP="008F0538">
      <w:pPr>
        <w:rPr>
          <w:sz w:val="22"/>
          <w:szCs w:val="22"/>
        </w:rPr>
      </w:pPr>
    </w:p>
    <w:p w:rsidR="008F0538" w:rsidRPr="008F0538" w:rsidRDefault="008F0538" w:rsidP="008F0538">
      <w:pPr>
        <w:rPr>
          <w:sz w:val="22"/>
          <w:szCs w:val="22"/>
        </w:rPr>
      </w:pPr>
    </w:p>
    <w:p w:rsidR="008F0538" w:rsidRPr="008F0538" w:rsidRDefault="008F0538" w:rsidP="008F0538">
      <w:pPr>
        <w:rPr>
          <w:sz w:val="22"/>
          <w:szCs w:val="22"/>
        </w:rPr>
      </w:pPr>
    </w:p>
    <w:p w:rsidR="008F0538" w:rsidRPr="008B0A97" w:rsidRDefault="008F0538" w:rsidP="008F0538">
      <w:pPr>
        <w:pStyle w:val="a3"/>
        <w:pageBreakBefore/>
        <w:spacing w:before="0" w:beforeAutospacing="0" w:after="0" w:afterAutospacing="0"/>
        <w:jc w:val="center"/>
        <w:rPr>
          <w:sz w:val="26"/>
          <w:szCs w:val="26"/>
        </w:rPr>
      </w:pPr>
      <w:r w:rsidRPr="008B0A97">
        <w:rPr>
          <w:b/>
          <w:bCs/>
          <w:sz w:val="26"/>
          <w:szCs w:val="26"/>
        </w:rPr>
        <w:lastRenderedPageBreak/>
        <w:t>Методические рекомендации для педагогов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Главная задача в решении вопросов профилактики жестокости и насилия, не только планомерная информационная работа с родителями, но и </w:t>
      </w:r>
      <w:proofErr w:type="spellStart"/>
      <w:r w:rsidRPr="008B0A97">
        <w:rPr>
          <w:sz w:val="26"/>
          <w:szCs w:val="26"/>
        </w:rPr>
        <w:t>психопросветительская</w:t>
      </w:r>
      <w:proofErr w:type="spellEnd"/>
      <w:r w:rsidRPr="008B0A97">
        <w:rPr>
          <w:sz w:val="26"/>
          <w:szCs w:val="26"/>
        </w:rPr>
        <w:t xml:space="preserve"> с педагогами. Именно учитель может заметить изменения в поведении, психоэмоциональном состоянии ребенка и предположить что с ним, возможно, обращаются жестоко, проявляют различного рода насилие.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Для того чтобы подтвердить или опровергнуть данное предположение, мы предлагаем элементарную диагностику ребенка, подвергшегося насилию.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rStyle w:val="a4"/>
          <w:i/>
          <w:iCs/>
          <w:sz w:val="26"/>
          <w:szCs w:val="26"/>
        </w:rPr>
        <w:t>Эмоциональное состояние</w:t>
      </w:r>
    </w:p>
    <w:p w:rsidR="008F0538" w:rsidRPr="008B0A97" w:rsidRDefault="008F0538" w:rsidP="008F053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низкая самооценка, пассивность; </w:t>
      </w:r>
    </w:p>
    <w:p w:rsidR="008F0538" w:rsidRPr="008B0A97" w:rsidRDefault="008F0538" w:rsidP="008F053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сниженный эмоциональный фон, апатия, страхи; </w:t>
      </w:r>
    </w:p>
    <w:p w:rsidR="008F0538" w:rsidRPr="008B0A97" w:rsidRDefault="008F0538" w:rsidP="008F053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беспокойство, повышенная тревожность. </w:t>
      </w:r>
    </w:p>
    <w:p w:rsidR="008F0538" w:rsidRPr="008B0A97" w:rsidRDefault="008F0538" w:rsidP="008F053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депрессивные состояния, печаль.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rStyle w:val="a4"/>
          <w:i/>
          <w:iCs/>
          <w:sz w:val="26"/>
          <w:szCs w:val="26"/>
        </w:rPr>
        <w:t>Поведение</w:t>
      </w:r>
    </w:p>
    <w:p w:rsidR="008F0538" w:rsidRPr="008B0A97" w:rsidRDefault="008F0538" w:rsidP="008F0538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оппозиционное; заискивающее, регрессивное; </w:t>
      </w:r>
    </w:p>
    <w:p w:rsidR="008F0538" w:rsidRPr="008B0A97" w:rsidRDefault="008F0538" w:rsidP="008F0538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proofErr w:type="spellStart"/>
      <w:r w:rsidRPr="008B0A97">
        <w:rPr>
          <w:sz w:val="26"/>
          <w:szCs w:val="26"/>
        </w:rPr>
        <w:t>соответствуюшая</w:t>
      </w:r>
      <w:proofErr w:type="spellEnd"/>
      <w:r w:rsidRPr="008B0A97">
        <w:rPr>
          <w:sz w:val="26"/>
          <w:szCs w:val="26"/>
        </w:rPr>
        <w:t xml:space="preserve"> возрасту ответственность; </w:t>
      </w:r>
    </w:p>
    <w:p w:rsidR="008F0538" w:rsidRPr="008B0A97" w:rsidRDefault="008F0538" w:rsidP="008F0538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8B0A97">
        <w:rPr>
          <w:sz w:val="26"/>
          <w:szCs w:val="26"/>
        </w:rPr>
        <w:t>саморазрушительное</w:t>
      </w:r>
      <w:proofErr w:type="spellEnd"/>
      <w:r w:rsidRPr="008B0A97">
        <w:rPr>
          <w:sz w:val="26"/>
          <w:szCs w:val="26"/>
        </w:rPr>
        <w:t xml:space="preserve"> поведение (причинение увечий самим себе, суицидальные мысли). </w:t>
      </w:r>
    </w:p>
    <w:p w:rsidR="008F0538" w:rsidRPr="008B0A97" w:rsidRDefault="008F0538" w:rsidP="008F0538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возникновение различного рода отклонений в поведении: агрессия, </w:t>
      </w:r>
      <w:proofErr w:type="spellStart"/>
      <w:r w:rsidRPr="008B0A97">
        <w:rPr>
          <w:sz w:val="26"/>
          <w:szCs w:val="26"/>
        </w:rPr>
        <w:t>дезадаптация</w:t>
      </w:r>
      <w:proofErr w:type="spellEnd"/>
      <w:r w:rsidRPr="008B0A97">
        <w:rPr>
          <w:sz w:val="26"/>
          <w:szCs w:val="26"/>
        </w:rPr>
        <w:t xml:space="preserve">, </w:t>
      </w:r>
      <w:proofErr w:type="spellStart"/>
      <w:r w:rsidRPr="008B0A97">
        <w:rPr>
          <w:sz w:val="26"/>
          <w:szCs w:val="26"/>
        </w:rPr>
        <w:t>аддиктивное</w:t>
      </w:r>
      <w:proofErr w:type="spellEnd"/>
      <w:r w:rsidRPr="008B0A97">
        <w:rPr>
          <w:sz w:val="26"/>
          <w:szCs w:val="26"/>
        </w:rPr>
        <w:t xml:space="preserve">, </w:t>
      </w:r>
      <w:proofErr w:type="spellStart"/>
      <w:r w:rsidRPr="008B0A97">
        <w:rPr>
          <w:sz w:val="26"/>
          <w:szCs w:val="26"/>
        </w:rPr>
        <w:t>девиантное</w:t>
      </w:r>
      <w:proofErr w:type="spellEnd"/>
      <w:r w:rsidRPr="008B0A97">
        <w:rPr>
          <w:sz w:val="26"/>
          <w:szCs w:val="26"/>
        </w:rPr>
        <w:t xml:space="preserve">, </w:t>
      </w:r>
      <w:proofErr w:type="spellStart"/>
      <w:r w:rsidRPr="008B0A97">
        <w:rPr>
          <w:sz w:val="26"/>
          <w:szCs w:val="26"/>
        </w:rPr>
        <w:t>делинквентное</w:t>
      </w:r>
      <w:proofErr w:type="spellEnd"/>
      <w:r w:rsidRPr="008B0A97">
        <w:rPr>
          <w:sz w:val="26"/>
          <w:szCs w:val="26"/>
        </w:rPr>
        <w:t xml:space="preserve"> поведение.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rStyle w:val="a4"/>
          <w:i/>
          <w:iCs/>
          <w:sz w:val="26"/>
          <w:szCs w:val="26"/>
        </w:rPr>
        <w:t>Интеллект</w:t>
      </w:r>
      <w:r w:rsidRPr="008B0A97">
        <w:rPr>
          <w:rStyle w:val="a4"/>
          <w:sz w:val="26"/>
          <w:szCs w:val="26"/>
        </w:rPr>
        <w:t xml:space="preserve"> </w:t>
      </w:r>
    </w:p>
    <w:p w:rsidR="008F0538" w:rsidRPr="008B0A97" w:rsidRDefault="008F0538" w:rsidP="008F053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снижение или полная потеря интереса к школе; </w:t>
      </w:r>
    </w:p>
    <w:p w:rsidR="008F0538" w:rsidRPr="008B0A97" w:rsidRDefault="008F0538" w:rsidP="008F053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задержка или резкое снижение уровня интеллектуального развития; </w:t>
      </w:r>
    </w:p>
    <w:p w:rsidR="008F0538" w:rsidRPr="008B0A97" w:rsidRDefault="008F0538" w:rsidP="008F053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снижение познавательной мотивации и как следствие устойчивая школьная неуспеваемость; </w:t>
      </w:r>
    </w:p>
    <w:p w:rsidR="008F0538" w:rsidRPr="008B0A97" w:rsidRDefault="008F0538" w:rsidP="008F053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нарушение речевого развития, </w:t>
      </w:r>
    </w:p>
    <w:p w:rsidR="008F0538" w:rsidRPr="008B0A97" w:rsidRDefault="008F0538" w:rsidP="008F053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заторможенность в ответах, при выполнении заданий; </w:t>
      </w:r>
    </w:p>
    <w:p w:rsidR="008F0538" w:rsidRPr="008B0A97" w:rsidRDefault="008F0538" w:rsidP="008F053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трудности запоминания, концентрации внимания.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rStyle w:val="a4"/>
          <w:i/>
          <w:iCs/>
          <w:sz w:val="26"/>
          <w:szCs w:val="26"/>
        </w:rPr>
        <w:t>Взаимоотношения с окружающими</w:t>
      </w:r>
    </w:p>
    <w:p w:rsidR="008F0538" w:rsidRPr="008B0A97" w:rsidRDefault="008F0538" w:rsidP="008F0538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неумение общаться с людьми, дружить; </w:t>
      </w:r>
    </w:p>
    <w:p w:rsidR="008F0538" w:rsidRPr="008B0A97" w:rsidRDefault="008F0538" w:rsidP="008F0538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отсутствие друзей либо чрезмерное неразборчивое дружелюбие; </w:t>
      </w:r>
    </w:p>
    <w:p w:rsidR="008F0538" w:rsidRPr="008B0A97" w:rsidRDefault="008F0538" w:rsidP="008F0538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стремление любыми способами, вплоть до нанесения самоповреждений, привлечь к себе внимание взрослых, или избегание взрослых, подозрительность и недоверие к ним; </w:t>
      </w:r>
    </w:p>
    <w:p w:rsidR="008F0538" w:rsidRPr="008B0A97" w:rsidRDefault="008F0538" w:rsidP="008F0538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требование ласки, внимания или замкнутость, стремление к уединению; </w:t>
      </w:r>
    </w:p>
    <w:p w:rsidR="008F0538" w:rsidRPr="008B0A97" w:rsidRDefault="008F0538" w:rsidP="008F0538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агрессивность и импульсивность по отношению к взрослым, сверстникам;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rStyle w:val="a4"/>
          <w:i/>
          <w:iCs/>
          <w:sz w:val="26"/>
          <w:szCs w:val="26"/>
        </w:rPr>
        <w:t>Физическое состояние</w:t>
      </w:r>
    </w:p>
    <w:p w:rsidR="008F0538" w:rsidRPr="008B0A97" w:rsidRDefault="008F0538" w:rsidP="008F0538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маленький рост, недостаточный вес; </w:t>
      </w:r>
    </w:p>
    <w:p w:rsidR="008F0538" w:rsidRPr="008B0A97" w:rsidRDefault="008F0538" w:rsidP="008F0538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гигиеническая запущенность, неопрятный вид; </w:t>
      </w:r>
    </w:p>
    <w:p w:rsidR="008F0538" w:rsidRPr="008B0A97" w:rsidRDefault="008F0538" w:rsidP="008F0538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психосоматические заболевания, неврозы; </w:t>
      </w:r>
    </w:p>
    <w:p w:rsidR="008F0538" w:rsidRPr="008B0A97" w:rsidRDefault="008F0538" w:rsidP="008F0538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>постоянный голод и/или жажда.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Если вышеуказанные признаки в большинстве своем были обнаружены в поведении ребенка, мы предлагаем следующий алгоритм действий взрослого. </w:t>
      </w:r>
    </w:p>
    <w:p w:rsidR="008F0538" w:rsidRDefault="008F0538" w:rsidP="008F0538">
      <w:pPr>
        <w:pStyle w:val="a3"/>
        <w:spacing w:before="0" w:beforeAutospacing="0" w:after="0" w:afterAutospacing="0"/>
        <w:ind w:firstLine="709"/>
        <w:jc w:val="both"/>
        <w:rPr>
          <w:rStyle w:val="a4"/>
          <w:sz w:val="26"/>
          <w:szCs w:val="26"/>
        </w:rPr>
      </w:pPr>
    </w:p>
    <w:p w:rsidR="008F0538" w:rsidRDefault="008F0538" w:rsidP="008F0538">
      <w:pPr>
        <w:pStyle w:val="a3"/>
        <w:spacing w:before="0" w:beforeAutospacing="0" w:after="0" w:afterAutospacing="0"/>
        <w:ind w:firstLine="709"/>
        <w:jc w:val="both"/>
        <w:rPr>
          <w:rStyle w:val="a4"/>
          <w:sz w:val="26"/>
          <w:szCs w:val="26"/>
        </w:rPr>
      </w:pPr>
    </w:p>
    <w:p w:rsidR="008F0538" w:rsidRDefault="008F0538" w:rsidP="008F0538">
      <w:pPr>
        <w:pStyle w:val="a3"/>
        <w:spacing w:before="0" w:beforeAutospacing="0" w:after="0" w:afterAutospacing="0"/>
        <w:ind w:firstLine="709"/>
        <w:jc w:val="both"/>
        <w:rPr>
          <w:rStyle w:val="a4"/>
          <w:sz w:val="26"/>
          <w:szCs w:val="26"/>
        </w:rPr>
      </w:pP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8B0A97">
        <w:rPr>
          <w:rStyle w:val="a4"/>
          <w:sz w:val="26"/>
          <w:szCs w:val="26"/>
        </w:rPr>
        <w:lastRenderedPageBreak/>
        <w:t>Что должен знать и уметь педагог для оказания помощи ребенку, пострадавшему от жестокости и насилия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Законы о защите прав ребенка.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Организации, куда можно обратиться для защиты ребенка (органы внутренних дел, здравоохранения, опеки и попечительства по месту фактического проживания ребенка, общественные правозащитные организации).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8B0A97">
        <w:rPr>
          <w:sz w:val="26"/>
          <w:szCs w:val="26"/>
        </w:rPr>
        <w:t>Учреждения</w:t>
      </w:r>
      <w:proofErr w:type="gramEnd"/>
      <w:r w:rsidRPr="008B0A97">
        <w:rPr>
          <w:sz w:val="26"/>
          <w:szCs w:val="26"/>
        </w:rPr>
        <w:t xml:space="preserve"> оказывающие психологическую помощь детям, номера телефонов Доверия.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Последовательность своих действий в случае жестокости и насилия.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Признаки, характерные для различных видов насилия, в том числе физические повреждения и поведенческие отклонения.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Особенности поведения родителей или попечителей, позволяющие заподозрить жестокость по отношению к ребенку.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Последствия жестокого обращения, насилия: психологические, эмоциональные, интеллектуальные, поведенческие и пр.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Правила организации общения, установления контакта: уметь внимательно выслушать ребенка, независимо от того подтверждает или отрицает он жестокое обращение.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Знать и уметь дать профессионально грамотные рекомендации родителям, дети которых подверглись жестокому обращению или насилию со стороны взрослых или сверстников. </w:t>
      </w:r>
    </w:p>
    <w:p w:rsidR="008F0538" w:rsidRPr="008B0A97" w:rsidRDefault="008F0538" w:rsidP="008F0538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Быть честным с семьей, стараться подробно разъяснить родителям причину разговора с ними.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b/>
          <w:bCs/>
          <w:sz w:val="26"/>
          <w:szCs w:val="26"/>
        </w:rPr>
        <w:t>В случае выявления явных признаков жестокого обращения с ребенком: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1) немедленно направить служебную записку руководителю образовательного учреждения о выявленном случае жестокого обращения с ребенком;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2) руководитель образовательного учреждения немедленно сообщает по телефону (затем, в течение дня направляет письменную информацию) о выявленном случае жестокого обращения с ребенком в </w:t>
      </w:r>
      <w:r w:rsidRPr="008B0A97">
        <w:rPr>
          <w:sz w:val="26"/>
          <w:szCs w:val="26"/>
          <w:u w:val="single"/>
        </w:rPr>
        <w:t xml:space="preserve">органы опеки и попечительства </w:t>
      </w:r>
      <w:r w:rsidRPr="008B0A97">
        <w:rPr>
          <w:sz w:val="26"/>
          <w:szCs w:val="26"/>
        </w:rPr>
        <w:t xml:space="preserve">для проведения обследования условий жизни и воспитания ребенка;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rStyle w:val="a4"/>
          <w:sz w:val="26"/>
          <w:szCs w:val="26"/>
        </w:rPr>
        <w:t>Последовательность действий педагога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Постараться </w:t>
      </w:r>
      <w:proofErr w:type="gramStart"/>
      <w:r w:rsidRPr="008B0A97">
        <w:rPr>
          <w:sz w:val="26"/>
          <w:szCs w:val="26"/>
        </w:rPr>
        <w:t>разговорить</w:t>
      </w:r>
      <w:proofErr w:type="gramEnd"/>
      <w:r w:rsidRPr="008B0A97">
        <w:rPr>
          <w:sz w:val="26"/>
          <w:szCs w:val="26"/>
        </w:rPr>
        <w:t xml:space="preserve"> ребенка, установить контакт, доверительные отношения с ним. Оказать эмоциональную поддержку. Здесь необходимо учесть, что взрослый должен продемонстрировать по отношению к ребенку интерес, дружелюбие, искренность, теплоту и </w:t>
      </w:r>
      <w:proofErr w:type="spellStart"/>
      <w:r w:rsidRPr="008B0A97">
        <w:rPr>
          <w:sz w:val="26"/>
          <w:szCs w:val="26"/>
        </w:rPr>
        <w:t>эмпатию</w:t>
      </w:r>
      <w:proofErr w:type="spellEnd"/>
      <w:r w:rsidRPr="008B0A97">
        <w:rPr>
          <w:sz w:val="26"/>
          <w:szCs w:val="26"/>
        </w:rPr>
        <w:t xml:space="preserve">. В таком случае ребенок почувствует, что данный человек действительно слышит и понимает его мысли и чувства. Осмотреть повреждения. Не отправлять домой, если он боится туда возвращаться. Если нет возможности устроить его на ночлег к родственникам или в другое безопасное место необходимо обратиться: </w:t>
      </w:r>
    </w:p>
    <w:p w:rsidR="008F0538" w:rsidRPr="008B0A97" w:rsidRDefault="008F0538" w:rsidP="008F0538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в милицию или прокуратуру, если действия родителей являются преступными. </w:t>
      </w:r>
      <w:proofErr w:type="gramStart"/>
      <w:r w:rsidRPr="008B0A97">
        <w:rPr>
          <w:sz w:val="26"/>
          <w:szCs w:val="26"/>
        </w:rPr>
        <w:t xml:space="preserve">Чаще всего имеет место сочетание ненадлежащего исполнения обязанностей по воспитанию ребенка с жестоким обращением; </w:t>
      </w:r>
      <w:proofErr w:type="gramEnd"/>
    </w:p>
    <w:p w:rsidR="008F0538" w:rsidRPr="008B0A97" w:rsidRDefault="008F0538" w:rsidP="008F0538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в </w:t>
      </w:r>
      <w:proofErr w:type="spellStart"/>
      <w:r w:rsidRPr="008B0A97">
        <w:rPr>
          <w:sz w:val="26"/>
          <w:szCs w:val="26"/>
        </w:rPr>
        <w:t>травмпункт</w:t>
      </w:r>
      <w:proofErr w:type="spellEnd"/>
      <w:r w:rsidRPr="008B0A97">
        <w:rPr>
          <w:sz w:val="26"/>
          <w:szCs w:val="26"/>
        </w:rPr>
        <w:t xml:space="preserve"> или другое медицинское учреждение, чтобы зафиксировать травмы; </w:t>
      </w:r>
    </w:p>
    <w:p w:rsidR="008F0538" w:rsidRPr="008B0A97" w:rsidRDefault="008F0538" w:rsidP="008F0538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в орган опеки и попечительства по месту фактического проживания ребенка, если родители относятся к группе риска по алкоголизму, наркомании или психическим заболеваниям и невозможно их обучить родительским навыкам; </w:t>
      </w:r>
    </w:p>
    <w:p w:rsidR="008F0538" w:rsidRPr="008B0A97" w:rsidRDefault="008F0538" w:rsidP="008F0538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на консультацию к психологу, социальному педагогу с целью: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lastRenderedPageBreak/>
        <w:t>- проведения диагностического обследования ребенка и всей семьи с целью установления причин имеющихся у ребенка нарушений (домашнее насилие, алкоголизм, наркомания, асоциальное поведение родителей, психические заболевания);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>-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воспитания;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- обучения родителей ненасильственным методам воспитания, приемам релаксации и способам снятия нервно-психического напряжения.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b/>
          <w:bCs/>
          <w:sz w:val="26"/>
          <w:szCs w:val="26"/>
        </w:rPr>
        <w:t>Особенности поведения родителей или лиц их заменяющих, позволяющие заподозрить жестокость по отношению к ребенку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Противоречивые, путаные объяснения причин травм у ребенка и нежелание внести ясность </w:t>
      </w:r>
      <w:proofErr w:type="gramStart"/>
      <w:r w:rsidRPr="008B0A97">
        <w:rPr>
          <w:sz w:val="26"/>
          <w:szCs w:val="26"/>
        </w:rPr>
        <w:t>в</w:t>
      </w:r>
      <w:proofErr w:type="gramEnd"/>
      <w:r w:rsidRPr="008B0A97">
        <w:rPr>
          <w:sz w:val="26"/>
          <w:szCs w:val="26"/>
        </w:rPr>
        <w:t xml:space="preserve"> произошедшее. 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Нежелание, позднее обращение за медицинской помощью или инициатива обращения за помощью исходит от постороннего лица. 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Обвинение в травмах самого ребенка. 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Неадекватность реакции родителей на тяжесть повреждения, стремление к ее преувеличению или преуменьшению. 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Отсутствие обеспокоенности за судьбу ребенка. 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Невнимание, отсутствие ласки и эмоциональной поддержки в обращении с ребенком. 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Обеспокоенность собственными проблемами, не относящимися к здоровью ребенка. 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Рассказы о том, как их наказывали в детстве. </w:t>
      </w:r>
    </w:p>
    <w:p w:rsidR="008F0538" w:rsidRPr="008B0A97" w:rsidRDefault="008F0538" w:rsidP="008F053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Признаки психических расстройств в поведении или проявление патологических черт характера (агрессивность, возбуждение, неадекватность и пр.).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b/>
          <w:bCs/>
          <w:sz w:val="26"/>
          <w:szCs w:val="26"/>
        </w:rPr>
        <w:t>Психолого-педагогические правила организации общения между учителем и учениками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1. Будьте внимательны к своим ученикам, отмечайте малейшие изменения в их поведении, любые отклонения от нормы. Пристального внимания учителей и родителей требуют резкие “вдруг” возникшие изменения в поведении.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2. Обратите внимание на изменение работоспособности ученика (не может продолжительное время работать без отвлечений и ошибок из-за быстро нарастающего утомления).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3. Нельзя торопиться с выводами, проявляйте терпение, доброжелательность по отношению к ученику. Понаблюдайте, побеседуйте с родителями.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4. Будьте объективны не только в оценке ученика, но и в сложившейся ситуации. Не поддавайтесь эмоциям, чувствам, которые мешают решению проблемы.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>5. Всегда чувствуйте психологическую атмосферу в классе. Для этого необходимо: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>- наблюдать за детьми и обращать внимание на их поведение;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>- понимать выражение глаз ребят, их мимику, жесты;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- уметь сопоставлять психологическую атмосферу сегодняшнего дня со </w:t>
      </w:r>
      <w:proofErr w:type="gramStart"/>
      <w:r w:rsidRPr="008B0A97">
        <w:rPr>
          <w:sz w:val="26"/>
          <w:szCs w:val="26"/>
        </w:rPr>
        <w:t>вчерашней</w:t>
      </w:r>
      <w:proofErr w:type="gramEnd"/>
      <w:r w:rsidRPr="008B0A97">
        <w:rPr>
          <w:sz w:val="26"/>
          <w:szCs w:val="26"/>
        </w:rPr>
        <w:t xml:space="preserve">. 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t>6. Искренне интересуйтесь жизнью своих учеников. Относитесь сочувственно к мыслям и желаниям детей: не придирайтесь, не пытайтесь переделать, не критикуйте, чаще хвалите!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0A97">
        <w:rPr>
          <w:sz w:val="26"/>
          <w:szCs w:val="26"/>
        </w:rPr>
        <w:lastRenderedPageBreak/>
        <w:t>Педагогам и родителям, всем взрослым, окружающим ребёнка, нельзя забывать о физических и эмоциональных травмах, которые получают дети от направленной против них злобы, ненависти. Необходимо подходить к детям, нуждающимся в психологической помощи и поддержке, с открытой душой, горячим сердцем, добротой, вселяя в детские души надежду, веру в завтрашний день.</w:t>
      </w:r>
    </w:p>
    <w:p w:rsidR="008F0538" w:rsidRPr="008B0A97" w:rsidRDefault="008F0538" w:rsidP="008F0538">
      <w:pPr>
        <w:ind w:firstLine="709"/>
        <w:jc w:val="both"/>
        <w:rPr>
          <w:sz w:val="26"/>
          <w:szCs w:val="26"/>
        </w:rPr>
      </w:pPr>
    </w:p>
    <w:p w:rsidR="008F0538" w:rsidRPr="008B0A97" w:rsidRDefault="008F0538" w:rsidP="008F0538">
      <w:pPr>
        <w:ind w:firstLine="709"/>
        <w:jc w:val="both"/>
        <w:rPr>
          <w:sz w:val="26"/>
          <w:szCs w:val="26"/>
        </w:rPr>
      </w:pP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8B0A97">
        <w:rPr>
          <w:b/>
          <w:bCs/>
          <w:sz w:val="26"/>
          <w:szCs w:val="26"/>
        </w:rPr>
        <w:t>Методические рекомендации для родителей</w:t>
      </w:r>
    </w:p>
    <w:p w:rsidR="008F0538" w:rsidRPr="008B0A97" w:rsidRDefault="008F0538" w:rsidP="008F0538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8B0A97">
        <w:rPr>
          <w:b/>
          <w:bCs/>
          <w:sz w:val="26"/>
          <w:szCs w:val="26"/>
        </w:rPr>
        <w:t>Рекомендации для родителей, чьи дети подвергаются моральному унижению со стороны сверстников</w:t>
      </w:r>
      <w:r w:rsidRPr="008B0A97">
        <w:rPr>
          <w:sz w:val="26"/>
          <w:szCs w:val="26"/>
        </w:rPr>
        <w:t xml:space="preserve"> </w:t>
      </w:r>
      <w:r w:rsidRPr="008B0A97">
        <w:rPr>
          <w:b/>
          <w:sz w:val="26"/>
          <w:szCs w:val="26"/>
        </w:rPr>
        <w:t>или взрослых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Не упрекайте ребенка за то, что он не рассказал об этом раньше, или ничего не сделал, чтобы предотвратить случившееся.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Поговорите с ребенком, определите источник конфликта, стресса, напряжения в отношениях.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Дайте понять ребенку, что вы понимаете его и верите.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Поставьте в известность классного руководителя и администрацию школы.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Старайтесь вызвать на доверительный разговор о случившемся и времени происшествия.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Постарайтесь своим поведением вселить веру в свои силы, будущее.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Уверьте в конфиденциальности разговора.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Скажите ребенку о необходимости выражать свои чувства и что это естественно. Каждый имеет право на любые чувства, которые у него возникают.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Помогите определить основную трудность, проблему.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Способствуйте повышению самооценки.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Помогите ребенку осознать наличие у него резервных возможностей, вместе с ним найдите выход их создавшегося положения.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Подскажите </w:t>
      </w:r>
      <w:proofErr w:type="gramStart"/>
      <w:r w:rsidRPr="008B0A97">
        <w:rPr>
          <w:sz w:val="26"/>
          <w:szCs w:val="26"/>
        </w:rPr>
        <w:t>ребенку</w:t>
      </w:r>
      <w:proofErr w:type="gramEnd"/>
      <w:r w:rsidRPr="008B0A97">
        <w:rPr>
          <w:sz w:val="26"/>
          <w:szCs w:val="26"/>
        </w:rPr>
        <w:t xml:space="preserve"> как и что он должен делать, как реагировать, пока не сможет мобилизовать свои собственные силы.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Приветствуйте позитивное общение со сверстниками и значимыми взрослыми, поощряйте посещение секций, кружков и не позволяйте полностью изолироваться от своего постоянного окружения, близких людей. </w:t>
      </w:r>
    </w:p>
    <w:p w:rsidR="008F0538" w:rsidRPr="008B0A97" w:rsidRDefault="008F0538" w:rsidP="008F053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6"/>
          <w:szCs w:val="26"/>
        </w:rPr>
      </w:pPr>
      <w:r w:rsidRPr="008B0A97">
        <w:rPr>
          <w:sz w:val="26"/>
          <w:szCs w:val="26"/>
        </w:rPr>
        <w:t xml:space="preserve">Предложите ребенку различные материалы для творчества, что позволит выразить чувства, снять напряжение. </w:t>
      </w:r>
    </w:p>
    <w:p w:rsidR="008F0538" w:rsidRPr="008B0A97" w:rsidRDefault="008F0538" w:rsidP="008F0538">
      <w:pPr>
        <w:ind w:firstLine="709"/>
        <w:jc w:val="both"/>
        <w:rPr>
          <w:sz w:val="26"/>
          <w:szCs w:val="26"/>
        </w:rPr>
      </w:pPr>
    </w:p>
    <w:p w:rsidR="000A04E7" w:rsidRDefault="000A04E7"/>
    <w:sectPr w:rsidR="000A04E7" w:rsidSect="00526CC3">
      <w:pgSz w:w="11909" w:h="16834"/>
      <w:pgMar w:top="1134" w:right="567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049"/>
    <w:multiLevelType w:val="multilevel"/>
    <w:tmpl w:val="9908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45E44"/>
    <w:multiLevelType w:val="multilevel"/>
    <w:tmpl w:val="4BF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C465C"/>
    <w:multiLevelType w:val="multilevel"/>
    <w:tmpl w:val="105A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A1908"/>
    <w:multiLevelType w:val="multilevel"/>
    <w:tmpl w:val="DFF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11D9B"/>
    <w:multiLevelType w:val="multilevel"/>
    <w:tmpl w:val="110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74FB0"/>
    <w:multiLevelType w:val="hybridMultilevel"/>
    <w:tmpl w:val="935A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502AB"/>
    <w:multiLevelType w:val="multilevel"/>
    <w:tmpl w:val="F90C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3B0A4F"/>
    <w:multiLevelType w:val="multilevel"/>
    <w:tmpl w:val="68B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C3C37"/>
    <w:multiLevelType w:val="multilevel"/>
    <w:tmpl w:val="B34C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DF"/>
    <w:rsid w:val="000A04E7"/>
    <w:rsid w:val="00295FDF"/>
    <w:rsid w:val="008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0538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8F0538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F05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0538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8F0538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F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1792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36</dc:creator>
  <cp:keywords/>
  <dc:description/>
  <cp:lastModifiedBy>Каб 36</cp:lastModifiedBy>
  <cp:revision>2</cp:revision>
  <dcterms:created xsi:type="dcterms:W3CDTF">2015-08-25T08:23:00Z</dcterms:created>
  <dcterms:modified xsi:type="dcterms:W3CDTF">2015-08-25T08:28:00Z</dcterms:modified>
</cp:coreProperties>
</file>