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63" w:rsidRPr="00070463" w:rsidRDefault="00070463" w:rsidP="00070463">
      <w:pPr>
        <w:jc w:val="center"/>
        <w:rPr>
          <w:b/>
          <w:u w:val="single"/>
        </w:rPr>
      </w:pPr>
      <w:r w:rsidRPr="00070463">
        <w:rPr>
          <w:b/>
          <w:smallCaps/>
          <w:u w:val="single"/>
        </w:rPr>
        <w:t xml:space="preserve">Тема </w:t>
      </w:r>
      <w:r w:rsidRPr="00070463">
        <w:rPr>
          <w:b/>
          <w:smallCaps/>
          <w:u w:val="single"/>
        </w:rPr>
        <w:t>2</w:t>
      </w:r>
      <w:r w:rsidRPr="00070463">
        <w:rPr>
          <w:b/>
          <w:smallCaps/>
          <w:u w:val="single"/>
        </w:rPr>
        <w:t>. Профессиограмма и анализ профессий</w:t>
      </w:r>
      <w:r w:rsidRPr="00070463">
        <w:rPr>
          <w:b/>
          <w:u w:val="single"/>
        </w:rPr>
        <w:t>.</w:t>
      </w:r>
    </w:p>
    <w:p w:rsidR="00070463" w:rsidRPr="00070463" w:rsidRDefault="00070463" w:rsidP="00070463">
      <w:pPr>
        <w:jc w:val="center"/>
        <w:rPr>
          <w:b/>
          <w:u w:val="single"/>
        </w:rPr>
      </w:pPr>
    </w:p>
    <w:p w:rsidR="00070463" w:rsidRPr="00070463" w:rsidRDefault="00070463" w:rsidP="00070463">
      <w:pPr>
        <w:pStyle w:val="21"/>
        <w:rPr>
          <w:b/>
          <w:sz w:val="24"/>
        </w:rPr>
      </w:pPr>
      <w:r w:rsidRPr="00070463">
        <w:rPr>
          <w:b/>
          <w:sz w:val="24"/>
        </w:rPr>
        <w:t>Задачи:</w:t>
      </w:r>
    </w:p>
    <w:p w:rsidR="00070463" w:rsidRPr="00070463" w:rsidRDefault="00070463" w:rsidP="00070463">
      <w:pPr>
        <w:pStyle w:val="21"/>
        <w:numPr>
          <w:ilvl w:val="0"/>
          <w:numId w:val="2"/>
        </w:numPr>
        <w:tabs>
          <w:tab w:val="clear" w:pos="360"/>
          <w:tab w:val="left" w:pos="284"/>
        </w:tabs>
        <w:rPr>
          <w:sz w:val="24"/>
        </w:rPr>
      </w:pPr>
      <w:r w:rsidRPr="00070463">
        <w:rPr>
          <w:sz w:val="24"/>
        </w:rPr>
        <w:t>познакомить учащихся с понятием «</w:t>
      </w:r>
      <w:proofErr w:type="spellStart"/>
      <w:r w:rsidRPr="00070463">
        <w:rPr>
          <w:sz w:val="24"/>
        </w:rPr>
        <w:t>профессиограмма</w:t>
      </w:r>
      <w:proofErr w:type="spellEnd"/>
      <w:r w:rsidRPr="00070463">
        <w:rPr>
          <w:sz w:val="24"/>
        </w:rPr>
        <w:t>», «формула профе</w:t>
      </w:r>
      <w:r w:rsidRPr="00070463">
        <w:rPr>
          <w:sz w:val="24"/>
        </w:rPr>
        <w:t>с</w:t>
      </w:r>
      <w:r w:rsidRPr="00070463">
        <w:rPr>
          <w:sz w:val="24"/>
        </w:rPr>
        <w:t>сии»;</w:t>
      </w:r>
    </w:p>
    <w:p w:rsidR="00070463" w:rsidRPr="00070463" w:rsidRDefault="00070463" w:rsidP="00070463">
      <w:pPr>
        <w:pStyle w:val="21"/>
        <w:numPr>
          <w:ilvl w:val="0"/>
          <w:numId w:val="2"/>
        </w:numPr>
        <w:tabs>
          <w:tab w:val="clear" w:pos="360"/>
          <w:tab w:val="left" w:pos="284"/>
        </w:tabs>
        <w:rPr>
          <w:sz w:val="24"/>
        </w:rPr>
      </w:pPr>
      <w:r w:rsidRPr="00070463">
        <w:rPr>
          <w:sz w:val="24"/>
        </w:rPr>
        <w:t>научить учащихся составлять формулу профессии;</w:t>
      </w:r>
    </w:p>
    <w:p w:rsidR="00070463" w:rsidRPr="00070463" w:rsidRDefault="00070463" w:rsidP="00070463">
      <w:pPr>
        <w:pStyle w:val="21"/>
        <w:numPr>
          <w:ilvl w:val="0"/>
          <w:numId w:val="2"/>
        </w:numPr>
        <w:tabs>
          <w:tab w:val="clear" w:pos="360"/>
          <w:tab w:val="left" w:pos="284"/>
        </w:tabs>
        <w:rPr>
          <w:sz w:val="24"/>
        </w:rPr>
      </w:pPr>
      <w:r w:rsidRPr="00070463">
        <w:rPr>
          <w:sz w:val="24"/>
        </w:rPr>
        <w:t>показать учащимся пути получения профессии.</w:t>
      </w:r>
    </w:p>
    <w:p w:rsidR="00070463" w:rsidRPr="00070463" w:rsidRDefault="00070463" w:rsidP="00070463">
      <w:pPr>
        <w:jc w:val="both"/>
      </w:pPr>
      <w:r w:rsidRPr="00070463">
        <w:rPr>
          <w:b/>
        </w:rPr>
        <w:t xml:space="preserve">Оборудование и материалы: </w:t>
      </w:r>
      <w:r w:rsidRPr="00070463">
        <w:t>тетрадь для факультативов, ручки, фломастеры, «</w:t>
      </w:r>
      <w:proofErr w:type="spellStart"/>
      <w:r w:rsidRPr="00070463">
        <w:t>Профе</w:t>
      </w:r>
      <w:r w:rsidRPr="00070463">
        <w:t>с</w:t>
      </w:r>
      <w:r w:rsidRPr="00070463">
        <w:t>сиограммы</w:t>
      </w:r>
      <w:proofErr w:type="spellEnd"/>
      <w:r w:rsidRPr="00070463">
        <w:t>», Схема изучения профессии (Приложение 1.)</w:t>
      </w:r>
    </w:p>
    <w:p w:rsidR="00070463" w:rsidRPr="00070463" w:rsidRDefault="00070463" w:rsidP="00070463">
      <w:pPr>
        <w:jc w:val="both"/>
        <w:rPr>
          <w:b/>
        </w:rPr>
      </w:pPr>
    </w:p>
    <w:p w:rsidR="00070463" w:rsidRPr="00070463" w:rsidRDefault="00070463" w:rsidP="00070463">
      <w:pPr>
        <w:jc w:val="both"/>
      </w:pPr>
      <w:r w:rsidRPr="00070463">
        <w:rPr>
          <w:b/>
        </w:rPr>
        <w:t xml:space="preserve">Занятие </w:t>
      </w:r>
      <w:r w:rsidRPr="00070463">
        <w:rPr>
          <w:b/>
        </w:rPr>
        <w:t>2</w:t>
      </w:r>
      <w:r w:rsidRPr="00070463">
        <w:rPr>
          <w:b/>
        </w:rPr>
        <w:t>.</w:t>
      </w:r>
    </w:p>
    <w:p w:rsidR="00070463" w:rsidRPr="00070463" w:rsidRDefault="00070463" w:rsidP="00070463">
      <w:pPr>
        <w:jc w:val="both"/>
        <w:rPr>
          <w:b/>
        </w:rPr>
      </w:pPr>
      <w:r w:rsidRPr="00070463">
        <w:rPr>
          <w:b/>
        </w:rPr>
        <w:t>Ход урока:</w:t>
      </w:r>
    </w:p>
    <w:p w:rsidR="00070463" w:rsidRPr="00070463" w:rsidRDefault="00070463" w:rsidP="00070463">
      <w:pPr>
        <w:jc w:val="both"/>
        <w:rPr>
          <w:b/>
        </w:rPr>
      </w:pPr>
      <w:r w:rsidRPr="00070463">
        <w:rPr>
          <w:b/>
          <w:lang w:val="en-US"/>
        </w:rPr>
        <w:t>I</w:t>
      </w:r>
      <w:r w:rsidRPr="00070463">
        <w:rPr>
          <w:b/>
        </w:rPr>
        <w:t>. Организационный этап</w:t>
      </w:r>
    </w:p>
    <w:p w:rsidR="00070463" w:rsidRPr="00070463" w:rsidRDefault="00070463" w:rsidP="00070463">
      <w:pPr>
        <w:rPr>
          <w:i/>
        </w:rPr>
      </w:pPr>
      <w:r w:rsidRPr="00070463">
        <w:rPr>
          <w:i/>
        </w:rPr>
        <w:t>Упражнение «Я чувствую сейчас»</w:t>
      </w:r>
    </w:p>
    <w:p w:rsidR="00070463" w:rsidRPr="00070463" w:rsidRDefault="00070463" w:rsidP="00070463">
      <w:pPr>
        <w:ind w:firstLine="567"/>
        <w:jc w:val="both"/>
      </w:pPr>
      <w:r w:rsidRPr="00070463">
        <w:t>Инструкция: «Сейчас каждый из нас по очереди расскажет о своих ощущениях и чувствах. Снач</w:t>
      </w:r>
      <w:r w:rsidRPr="00070463">
        <w:t>а</w:t>
      </w:r>
      <w:r w:rsidRPr="00070463">
        <w:t>ла скажите: «Я чувствую…..», затем на н</w:t>
      </w:r>
      <w:r w:rsidRPr="00070463">
        <w:t>е</w:t>
      </w:r>
      <w:r w:rsidRPr="00070463">
        <w:t>сколько секунд прислушайтесь к себе (к своим ощущениям, чувствам, переживаниям, настроению) и продолжите начатую фразу. Например, «Я чу</w:t>
      </w:r>
      <w:r w:rsidRPr="00070463">
        <w:t>в</w:t>
      </w:r>
      <w:r w:rsidRPr="00070463">
        <w:t>ствую…, что у меня хорошее настроение».</w:t>
      </w:r>
    </w:p>
    <w:p w:rsidR="00070463" w:rsidRPr="00070463" w:rsidRDefault="00070463" w:rsidP="00070463">
      <w:pPr>
        <w:pStyle w:val="a4"/>
      </w:pPr>
      <w:r w:rsidRPr="00070463">
        <w:t>(Ведущий – психолог начинает выполнение этого упражнения с себя).</w:t>
      </w:r>
    </w:p>
    <w:p w:rsidR="00070463" w:rsidRPr="00070463" w:rsidRDefault="00070463" w:rsidP="00070463">
      <w:pPr>
        <w:jc w:val="both"/>
        <w:rPr>
          <w:b/>
        </w:rPr>
      </w:pPr>
      <w:r w:rsidRPr="00070463">
        <w:rPr>
          <w:b/>
          <w:lang w:val="en-US"/>
        </w:rPr>
        <w:t>II</w:t>
      </w:r>
      <w:r w:rsidRPr="00070463">
        <w:rPr>
          <w:b/>
        </w:rPr>
        <w:t>. Основной этап.</w:t>
      </w:r>
    </w:p>
    <w:p w:rsidR="00070463" w:rsidRPr="00070463" w:rsidRDefault="00070463" w:rsidP="00070463">
      <w:pPr>
        <w:pStyle w:val="3"/>
        <w:rPr>
          <w:b w:val="0"/>
          <w:sz w:val="24"/>
          <w:u w:val="single"/>
        </w:rPr>
      </w:pPr>
      <w:r w:rsidRPr="00070463">
        <w:rPr>
          <w:b w:val="0"/>
          <w:sz w:val="24"/>
          <w:u w:val="single"/>
        </w:rPr>
        <w:t>1.Профессиограмма.</w:t>
      </w:r>
    </w:p>
    <w:p w:rsidR="00070463" w:rsidRPr="00070463" w:rsidRDefault="00070463" w:rsidP="00070463">
      <w:pPr>
        <w:pStyle w:val="3"/>
        <w:ind w:firstLine="567"/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Профессиограмма – это характеристика профессии, в которой описаны ее особенности. Содерж</w:t>
      </w:r>
      <w:r w:rsidRPr="00070463">
        <w:rPr>
          <w:b w:val="0"/>
          <w:i w:val="0"/>
          <w:sz w:val="24"/>
        </w:rPr>
        <w:t>а</w:t>
      </w:r>
      <w:r w:rsidRPr="00070463">
        <w:rPr>
          <w:b w:val="0"/>
          <w:i w:val="0"/>
          <w:sz w:val="24"/>
        </w:rPr>
        <w:t>ние и характер труда. Она является информационным источником, необходимым для ознакомления с профессией. Професси</w:t>
      </w:r>
      <w:r w:rsidRPr="00070463">
        <w:rPr>
          <w:b w:val="0"/>
          <w:i w:val="0"/>
          <w:sz w:val="24"/>
        </w:rPr>
        <w:t>о</w:t>
      </w:r>
      <w:r w:rsidRPr="00070463">
        <w:rPr>
          <w:b w:val="0"/>
          <w:i w:val="0"/>
          <w:sz w:val="24"/>
        </w:rPr>
        <w:t xml:space="preserve">грамма включает: 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общие сведения о профессии;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характеристику процесса труда;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психологические требования профессии к человеку;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медицинские противопоказания;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требования к профессиональной подготовке;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родственные профессии (специальности);</w:t>
      </w:r>
    </w:p>
    <w:p w:rsidR="00070463" w:rsidRPr="00070463" w:rsidRDefault="00070463" w:rsidP="00070463">
      <w:pPr>
        <w:pStyle w:val="3"/>
        <w:numPr>
          <w:ilvl w:val="0"/>
          <w:numId w:val="1"/>
        </w:numPr>
        <w:rPr>
          <w:b w:val="0"/>
          <w:i w:val="0"/>
          <w:sz w:val="24"/>
        </w:rPr>
      </w:pPr>
      <w:r w:rsidRPr="00070463">
        <w:rPr>
          <w:b w:val="0"/>
          <w:i w:val="0"/>
          <w:sz w:val="24"/>
        </w:rPr>
        <w:t>пути получения профессии.</w:t>
      </w:r>
    </w:p>
    <w:p w:rsidR="00070463" w:rsidRPr="00070463" w:rsidRDefault="00070463" w:rsidP="00070463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70463">
        <w:rPr>
          <w:rFonts w:ascii="Times New Roman" w:hAnsi="Times New Roman"/>
          <w:sz w:val="24"/>
          <w:szCs w:val="24"/>
          <w:u w:val="single"/>
        </w:rPr>
        <w:t xml:space="preserve">2. </w:t>
      </w:r>
      <w:r w:rsidRPr="00070463">
        <w:rPr>
          <w:rFonts w:ascii="Times New Roman" w:hAnsi="Times New Roman"/>
          <w:i/>
          <w:sz w:val="24"/>
          <w:szCs w:val="24"/>
          <w:u w:val="single"/>
        </w:rPr>
        <w:t>Профессиограмма менеджера.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i/>
          <w:sz w:val="24"/>
        </w:rPr>
        <w:t>Общие сведения о профессии.</w:t>
      </w:r>
      <w:r w:rsidRPr="00070463">
        <w:rPr>
          <w:sz w:val="24"/>
        </w:rPr>
        <w:t xml:space="preserve"> Работа осуществляется, главным образом, в сфере «человек-человек». Менеджер организует и координирует, оценивает и стимулирует деятельность персонала с целью повышения производительности и качества труда, экономии ресурсов, роста конкурентоспосо</w:t>
      </w:r>
      <w:r w:rsidRPr="00070463">
        <w:rPr>
          <w:sz w:val="24"/>
        </w:rPr>
        <w:t>б</w:t>
      </w:r>
      <w:r w:rsidRPr="00070463">
        <w:rPr>
          <w:sz w:val="24"/>
        </w:rPr>
        <w:t>ности товаров и услуг, прибыли (дохода) и благосостояния, удовлетворенности профессией (должн</w:t>
      </w:r>
      <w:r w:rsidRPr="00070463">
        <w:rPr>
          <w:sz w:val="24"/>
        </w:rPr>
        <w:t>о</w:t>
      </w:r>
      <w:r w:rsidRPr="00070463">
        <w:rPr>
          <w:sz w:val="24"/>
        </w:rPr>
        <w:t>стью) ка</w:t>
      </w:r>
      <w:r w:rsidRPr="00070463">
        <w:rPr>
          <w:sz w:val="24"/>
        </w:rPr>
        <w:t>ж</w:t>
      </w:r>
      <w:r w:rsidRPr="00070463">
        <w:rPr>
          <w:sz w:val="24"/>
        </w:rPr>
        <w:t>д</w:t>
      </w:r>
      <w:r>
        <w:rPr>
          <w:sz w:val="24"/>
        </w:rPr>
        <w:t>ого работника.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>
        <w:rPr>
          <w:i/>
          <w:sz w:val="24"/>
        </w:rPr>
        <w:t>Х</w:t>
      </w:r>
      <w:r w:rsidRPr="00070463">
        <w:rPr>
          <w:i/>
          <w:sz w:val="24"/>
        </w:rPr>
        <w:t>арактеристика процесса труда.</w:t>
      </w:r>
      <w:r w:rsidRPr="00070463">
        <w:rPr>
          <w:sz w:val="24"/>
        </w:rPr>
        <w:t xml:space="preserve"> Менеджер изучает спрос и предложение на рынке, обновляет продукцию, разрабатывает бизнес-план и руков</w:t>
      </w:r>
      <w:r w:rsidRPr="00070463">
        <w:rPr>
          <w:sz w:val="24"/>
        </w:rPr>
        <w:t>о</w:t>
      </w:r>
      <w:r w:rsidRPr="00070463">
        <w:rPr>
          <w:sz w:val="24"/>
        </w:rPr>
        <w:t>дит его реализацией.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sz w:val="24"/>
        </w:rPr>
        <w:t>Менеджер обеспечивает анализ и решение организационно-технических, экономических и соц</w:t>
      </w:r>
      <w:r w:rsidRPr="00070463">
        <w:rPr>
          <w:sz w:val="24"/>
        </w:rPr>
        <w:t>и</w:t>
      </w:r>
      <w:r w:rsidRPr="00070463">
        <w:rPr>
          <w:sz w:val="24"/>
        </w:rPr>
        <w:t>ально-психологических вопросов в их взаимосвязи, регулирует процессы приема, подбора и професс</w:t>
      </w:r>
      <w:r w:rsidRPr="00070463">
        <w:rPr>
          <w:sz w:val="24"/>
        </w:rPr>
        <w:t>и</w:t>
      </w:r>
      <w:r w:rsidRPr="00070463">
        <w:rPr>
          <w:sz w:val="24"/>
        </w:rPr>
        <w:t>онально-квалификационного роста работников, их перемещ</w:t>
      </w:r>
      <w:r w:rsidRPr="00070463">
        <w:rPr>
          <w:sz w:val="24"/>
        </w:rPr>
        <w:t>е</w:t>
      </w:r>
      <w:r w:rsidRPr="00070463">
        <w:rPr>
          <w:sz w:val="24"/>
        </w:rPr>
        <w:t xml:space="preserve">ния по вертикали и по горизонтали. 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sz w:val="24"/>
        </w:rPr>
        <w:t>Содержание и особенности труда менеджера в значительной мере определяются сферой и степ</w:t>
      </w:r>
      <w:r w:rsidRPr="00070463">
        <w:rPr>
          <w:sz w:val="24"/>
        </w:rPr>
        <w:t>е</w:t>
      </w:r>
      <w:r w:rsidRPr="00070463">
        <w:rPr>
          <w:sz w:val="24"/>
        </w:rPr>
        <w:t>нью разнообразия его деятельности, а также экономическим с</w:t>
      </w:r>
      <w:r>
        <w:rPr>
          <w:sz w:val="24"/>
        </w:rPr>
        <w:t xml:space="preserve">татусом предприятия (менеджер – </w:t>
      </w:r>
      <w:r w:rsidRPr="00070463">
        <w:rPr>
          <w:sz w:val="24"/>
        </w:rPr>
        <w:t>со</w:t>
      </w:r>
      <w:r w:rsidRPr="00070463">
        <w:rPr>
          <w:sz w:val="24"/>
        </w:rPr>
        <w:t>б</w:t>
      </w:r>
      <w:r w:rsidRPr="00070463">
        <w:rPr>
          <w:sz w:val="24"/>
        </w:rPr>
        <w:t>ственник, менеджер – нае</w:t>
      </w:r>
      <w:r w:rsidRPr="00070463">
        <w:rPr>
          <w:sz w:val="24"/>
        </w:rPr>
        <w:t>м</w:t>
      </w:r>
      <w:r w:rsidRPr="00070463">
        <w:rPr>
          <w:sz w:val="24"/>
        </w:rPr>
        <w:t>ный работник и т.д.).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sz w:val="24"/>
        </w:rPr>
        <w:t>Рабочий день менеджера строго не нормирован, нередко возникаю</w:t>
      </w:r>
      <w:r>
        <w:rPr>
          <w:sz w:val="24"/>
        </w:rPr>
        <w:t>т</w:t>
      </w:r>
      <w:r w:rsidRPr="00070463">
        <w:rPr>
          <w:sz w:val="24"/>
        </w:rPr>
        <w:t xml:space="preserve"> форс-мажорные обстоятел</w:t>
      </w:r>
      <w:r w:rsidRPr="00070463">
        <w:rPr>
          <w:sz w:val="24"/>
        </w:rPr>
        <w:t>ь</w:t>
      </w:r>
      <w:r w:rsidRPr="00070463">
        <w:rPr>
          <w:sz w:val="24"/>
        </w:rPr>
        <w:t>ства, тр</w:t>
      </w:r>
      <w:r w:rsidRPr="00070463">
        <w:rPr>
          <w:sz w:val="24"/>
        </w:rPr>
        <w:t>е</w:t>
      </w:r>
      <w:r w:rsidRPr="00070463">
        <w:rPr>
          <w:sz w:val="24"/>
        </w:rPr>
        <w:t>бующие принятия оперативных решений, сопряженных с риском.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i/>
          <w:sz w:val="24"/>
        </w:rPr>
        <w:t xml:space="preserve">Психологические требования профессии к человеку. </w:t>
      </w:r>
      <w:r w:rsidRPr="00070463">
        <w:rPr>
          <w:sz w:val="24"/>
        </w:rPr>
        <w:t>Менеджеру необходимы внятная речь, хор</w:t>
      </w:r>
      <w:r w:rsidRPr="00070463">
        <w:rPr>
          <w:sz w:val="24"/>
        </w:rPr>
        <w:t>о</w:t>
      </w:r>
      <w:r w:rsidRPr="00070463">
        <w:rPr>
          <w:sz w:val="24"/>
        </w:rPr>
        <w:t>шая память, высокая эмоционально-волевая устойчивость, развитые коммуникативные и организато</w:t>
      </w:r>
      <w:r w:rsidRPr="00070463">
        <w:rPr>
          <w:sz w:val="24"/>
        </w:rPr>
        <w:t>р</w:t>
      </w:r>
      <w:r w:rsidRPr="00070463">
        <w:rPr>
          <w:sz w:val="24"/>
        </w:rPr>
        <w:t>ские способности, готовность к разумному риску. Он должен быть смелым, решительным, обязател</w:t>
      </w:r>
      <w:r w:rsidRPr="00070463">
        <w:rPr>
          <w:sz w:val="24"/>
        </w:rPr>
        <w:t>ь</w:t>
      </w:r>
      <w:r w:rsidRPr="00070463">
        <w:rPr>
          <w:sz w:val="24"/>
        </w:rPr>
        <w:t>ным, сам</w:t>
      </w:r>
      <w:r w:rsidRPr="00070463">
        <w:rPr>
          <w:sz w:val="24"/>
        </w:rPr>
        <w:t>о</w:t>
      </w:r>
      <w:r w:rsidRPr="00070463">
        <w:rPr>
          <w:sz w:val="24"/>
        </w:rPr>
        <w:t>критичным, толерантным, компетентным, иметь чувство юмора и эмпатию.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i/>
          <w:sz w:val="24"/>
        </w:rPr>
        <w:t>Медицинские противопоказания.</w:t>
      </w:r>
      <w:r w:rsidRPr="00070463">
        <w:rPr>
          <w:sz w:val="24"/>
        </w:rPr>
        <w:t xml:space="preserve"> Работа не рекомендуется лицам:</w:t>
      </w:r>
    </w:p>
    <w:p w:rsidR="00070463" w:rsidRPr="00070463" w:rsidRDefault="00070463" w:rsidP="00070463">
      <w:pPr>
        <w:pStyle w:val="21"/>
        <w:rPr>
          <w:sz w:val="24"/>
        </w:rPr>
      </w:pPr>
      <w:r>
        <w:rPr>
          <w:sz w:val="24"/>
        </w:rPr>
        <w:t xml:space="preserve">- </w:t>
      </w:r>
      <w:r w:rsidRPr="00070463">
        <w:rPr>
          <w:sz w:val="24"/>
        </w:rPr>
        <w:t>страдающим заболеваниями сердечно-сосудистой и нервной систем (гипертоническая болезнь, стен</w:t>
      </w:r>
      <w:r w:rsidRPr="00070463">
        <w:rPr>
          <w:sz w:val="24"/>
        </w:rPr>
        <w:t>о</w:t>
      </w:r>
      <w:r w:rsidRPr="00070463">
        <w:rPr>
          <w:sz w:val="24"/>
        </w:rPr>
        <w:t>кардия, проявления невротических и истерических реакций);</w:t>
      </w:r>
    </w:p>
    <w:p w:rsidR="00070463" w:rsidRPr="00070463" w:rsidRDefault="00070463" w:rsidP="00070463">
      <w:pPr>
        <w:pStyle w:val="21"/>
        <w:rPr>
          <w:sz w:val="24"/>
        </w:rPr>
      </w:pPr>
      <w:r>
        <w:rPr>
          <w:sz w:val="24"/>
        </w:rPr>
        <w:t xml:space="preserve">- </w:t>
      </w:r>
      <w:r w:rsidRPr="00070463">
        <w:rPr>
          <w:sz w:val="24"/>
        </w:rPr>
        <w:t>имеющим дефекты речи и физические недостатки.</w:t>
      </w:r>
    </w:p>
    <w:p w:rsidR="00E40751" w:rsidRDefault="00E40751" w:rsidP="00070463">
      <w:pPr>
        <w:pStyle w:val="21"/>
        <w:ind w:firstLine="567"/>
        <w:rPr>
          <w:i/>
          <w:sz w:val="24"/>
        </w:rPr>
      </w:pPr>
    </w:p>
    <w:p w:rsidR="00070463" w:rsidRDefault="00070463" w:rsidP="00070463">
      <w:pPr>
        <w:pStyle w:val="21"/>
        <w:ind w:firstLine="567"/>
        <w:rPr>
          <w:sz w:val="24"/>
        </w:rPr>
      </w:pPr>
      <w:r w:rsidRPr="00070463">
        <w:rPr>
          <w:i/>
          <w:sz w:val="24"/>
        </w:rPr>
        <w:lastRenderedPageBreak/>
        <w:t>Требования к профессиональной подготовке.</w:t>
      </w:r>
      <w:r w:rsidRPr="00070463">
        <w:rPr>
          <w:sz w:val="24"/>
        </w:rPr>
        <w:t xml:space="preserve"> Менеджеру необходима хорошая подготовка в обл</w:t>
      </w:r>
      <w:r w:rsidRPr="00070463">
        <w:rPr>
          <w:sz w:val="24"/>
        </w:rPr>
        <w:t>а</w:t>
      </w:r>
      <w:r w:rsidRPr="00070463">
        <w:rPr>
          <w:sz w:val="24"/>
        </w:rPr>
        <w:t>сти экономики, права, социальной психологии, психологии труда, управления. Он должен знать труд</w:t>
      </w:r>
      <w:r w:rsidRPr="00070463">
        <w:rPr>
          <w:sz w:val="24"/>
        </w:rPr>
        <w:t>о</w:t>
      </w:r>
      <w:r w:rsidRPr="00070463">
        <w:rPr>
          <w:sz w:val="24"/>
        </w:rPr>
        <w:t>вое законодательство, закономерности ценообразования, налогообложения, маркетинга, технику вед</w:t>
      </w:r>
      <w:r w:rsidRPr="00070463">
        <w:rPr>
          <w:sz w:val="24"/>
        </w:rPr>
        <w:t>е</w:t>
      </w:r>
      <w:r w:rsidRPr="00070463">
        <w:rPr>
          <w:sz w:val="24"/>
        </w:rPr>
        <w:t>ния коммерческих переговоров, организацию производства. Менеджер должен ориентироваться в в</w:t>
      </w:r>
      <w:r w:rsidRPr="00070463">
        <w:rPr>
          <w:sz w:val="24"/>
        </w:rPr>
        <w:t>о</w:t>
      </w:r>
      <w:r w:rsidRPr="00070463">
        <w:rPr>
          <w:sz w:val="24"/>
        </w:rPr>
        <w:t>просах занятости, социальной защиты граждан, безопасности труда, конфликтологии, профессионал</w:t>
      </w:r>
      <w:r w:rsidRPr="00070463">
        <w:rPr>
          <w:sz w:val="24"/>
        </w:rPr>
        <w:t>ь</w:t>
      </w:r>
      <w:r w:rsidRPr="00070463">
        <w:rPr>
          <w:sz w:val="24"/>
        </w:rPr>
        <w:t>ного по</w:t>
      </w:r>
      <w:r w:rsidRPr="00070463">
        <w:rPr>
          <w:sz w:val="24"/>
        </w:rPr>
        <w:t>д</w:t>
      </w:r>
      <w:r w:rsidRPr="00070463">
        <w:rPr>
          <w:sz w:val="24"/>
        </w:rPr>
        <w:t>бора, владеть навыками общения с людьми. Желательны знания иностранного языка и умения работать на ПК.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i/>
          <w:sz w:val="24"/>
        </w:rPr>
        <w:t xml:space="preserve">Родственные профессии (специальности). </w:t>
      </w:r>
      <w:r w:rsidRPr="00070463">
        <w:rPr>
          <w:sz w:val="24"/>
        </w:rPr>
        <w:t>Широкий спектр занятий, связанных с организацией учебных, трудовых, туристических, досуговых и других групп, а также с консультированием, препод</w:t>
      </w:r>
      <w:r w:rsidRPr="00070463">
        <w:rPr>
          <w:sz w:val="24"/>
        </w:rPr>
        <w:t>а</w:t>
      </w:r>
      <w:r w:rsidRPr="00070463">
        <w:rPr>
          <w:sz w:val="24"/>
        </w:rPr>
        <w:t>ванием, отдельными направлениями предпринимательской деятельности (брокер, маркетолог, аналит</w:t>
      </w:r>
      <w:r w:rsidRPr="00070463">
        <w:rPr>
          <w:sz w:val="24"/>
        </w:rPr>
        <w:t>и</w:t>
      </w:r>
      <w:r w:rsidRPr="00070463">
        <w:rPr>
          <w:sz w:val="24"/>
        </w:rPr>
        <w:t>копрогнозист).</w:t>
      </w:r>
    </w:p>
    <w:p w:rsidR="00070463" w:rsidRPr="00070463" w:rsidRDefault="00070463" w:rsidP="00070463">
      <w:pPr>
        <w:pStyle w:val="21"/>
        <w:ind w:firstLine="567"/>
        <w:rPr>
          <w:sz w:val="24"/>
        </w:rPr>
      </w:pPr>
      <w:r w:rsidRPr="00070463">
        <w:rPr>
          <w:i/>
          <w:sz w:val="24"/>
        </w:rPr>
        <w:t xml:space="preserve">Пути получения профессии. </w:t>
      </w:r>
      <w:r w:rsidRPr="00070463">
        <w:rPr>
          <w:sz w:val="24"/>
        </w:rPr>
        <w:t>Подготовку можно получить в экономических и технических ВУЗах, в частных учебных заведения.</w:t>
      </w:r>
    </w:p>
    <w:p w:rsidR="00070463" w:rsidRDefault="00070463" w:rsidP="00070463">
      <w:pPr>
        <w:pStyle w:val="21"/>
        <w:rPr>
          <w:sz w:val="24"/>
        </w:rPr>
      </w:pPr>
    </w:p>
    <w:p w:rsidR="009E0A59" w:rsidRPr="009E0A59" w:rsidRDefault="009E0A59" w:rsidP="009E0A59">
      <w:pPr>
        <w:ind w:firstLine="567"/>
        <w:jc w:val="both"/>
      </w:pPr>
      <w:r w:rsidRPr="009E0A59">
        <w:t>Не каждому дано найти свое призвание. И вовсе не потому, что одни умеют искать, а другие — нет. Творцов, профессионалов своего дела во все времена были единицы, и ценились они на весь золота. Если кому-то кажется, что этот уровень для него недоступен, не стоит опускать руки: во-первых, вы только в самом начале профессионального пути, во-вторых, вы еще не знаете, на что способны, а в-третьих, выдающихся успехов эти люди добивались благодаря трудовой мотивации, то есть побужд</w:t>
      </w:r>
      <w:r w:rsidRPr="009E0A59">
        <w:t>е</w:t>
      </w:r>
      <w:r w:rsidRPr="009E0A59">
        <w:t>нию к де</w:t>
      </w:r>
      <w:r w:rsidRPr="009E0A59">
        <w:t>й</w:t>
      </w:r>
      <w:r w:rsidRPr="009E0A59">
        <w:t>ствию.</w:t>
      </w:r>
    </w:p>
    <w:p w:rsidR="009E0A59" w:rsidRPr="009E0A59" w:rsidRDefault="009E0A59" w:rsidP="009E0A59">
      <w:pPr>
        <w:ind w:firstLine="567"/>
        <w:jc w:val="both"/>
      </w:pPr>
      <w:r w:rsidRPr="009E0A59">
        <w:t>Истоки отношения человека к труду помогает понять классификация, предложенная немецким псих</w:t>
      </w:r>
      <w:r w:rsidRPr="009E0A59">
        <w:t>о</w:t>
      </w:r>
      <w:r w:rsidRPr="009E0A59">
        <w:t xml:space="preserve">логом Э. </w:t>
      </w:r>
      <w:proofErr w:type="spellStart"/>
      <w:r w:rsidRPr="009E0A59">
        <w:t>Фроммом</w:t>
      </w:r>
      <w:proofErr w:type="spellEnd"/>
      <w:r w:rsidRPr="009E0A59">
        <w:t>, в соответствии с которой люди делятся на следующие типы (</w:t>
      </w:r>
      <w:proofErr w:type="spellStart"/>
      <w:r w:rsidRPr="009E0A59">
        <w:t>Фромм</w:t>
      </w:r>
      <w:proofErr w:type="spellEnd"/>
      <w:r w:rsidRPr="009E0A59">
        <w:t xml:space="preserve"> Э. Иметь или быть):</w:t>
      </w:r>
    </w:p>
    <w:p w:rsidR="009E0A59" w:rsidRPr="009E0A59" w:rsidRDefault="009E0A59" w:rsidP="009E0A59">
      <w:pPr>
        <w:pStyle w:val="a6"/>
        <w:numPr>
          <w:ilvl w:val="0"/>
          <w:numId w:val="4"/>
        </w:numPr>
        <w:jc w:val="both"/>
      </w:pPr>
      <w:r w:rsidRPr="009E0A59">
        <w:t>Рецептивный, или берущий. Люди этого типа считают, что все им чего-то должны: деньги, работу, любовь, внимание, поэтому они ждут, когда все это к ним придет. Такие люди вс</w:t>
      </w:r>
      <w:r w:rsidRPr="009E0A59">
        <w:t>е</w:t>
      </w:r>
      <w:r w:rsidRPr="009E0A59">
        <w:t>гда ищут поддержки, требуют помощи. Они дружелюбны, но беспомощны, зависимы, н</w:t>
      </w:r>
      <w:r w:rsidRPr="009E0A59">
        <w:t>е</w:t>
      </w:r>
      <w:r w:rsidRPr="009E0A59">
        <w:t xml:space="preserve">способны </w:t>
      </w:r>
      <w:bookmarkStart w:id="0" w:name="_GoBack"/>
      <w:bookmarkEnd w:id="0"/>
      <w:r w:rsidRPr="009E0A59">
        <w:t>принимать самостоятел</w:t>
      </w:r>
      <w:r w:rsidRPr="009E0A59">
        <w:t>ь</w:t>
      </w:r>
      <w:r w:rsidRPr="009E0A59">
        <w:t>ные решения.</w:t>
      </w:r>
    </w:p>
    <w:p w:rsidR="009E0A59" w:rsidRPr="009E0A59" w:rsidRDefault="009E0A59" w:rsidP="009E0A59">
      <w:pPr>
        <w:pStyle w:val="a6"/>
        <w:numPr>
          <w:ilvl w:val="0"/>
          <w:numId w:val="5"/>
        </w:numPr>
        <w:jc w:val="both"/>
      </w:pPr>
      <w:r w:rsidRPr="009E0A59">
        <w:t>Эксплуататорский, или овладевающий. Люди этого типа стремятся использовать ресурсы и возможности других людей в своих целях, действуя силой или хитростью. Им нравятся л</w:t>
      </w:r>
      <w:r w:rsidRPr="009E0A59">
        <w:t>ю</w:t>
      </w:r>
      <w:r w:rsidRPr="009E0A59">
        <w:t>ди, у которых есть что отнять: работу, идеи, деньги; а те, у кого уже ничего не осталось, им не интересны.</w:t>
      </w:r>
    </w:p>
    <w:p w:rsidR="009E0A59" w:rsidRPr="009E0A59" w:rsidRDefault="009E0A59" w:rsidP="009E0A59">
      <w:pPr>
        <w:pStyle w:val="a6"/>
        <w:numPr>
          <w:ilvl w:val="0"/>
          <w:numId w:val="5"/>
        </w:numPr>
        <w:jc w:val="both"/>
      </w:pPr>
      <w:r w:rsidRPr="009E0A59">
        <w:t>Стяжательский, или сберегающий. Смысл жизни людей этого типа — накопительство и экономия. Они скупы и подозрительны, все измеряют деньгами, поэтому не верят в во</w:t>
      </w:r>
      <w:r w:rsidRPr="009E0A59">
        <w:t>з</w:t>
      </w:r>
      <w:r w:rsidRPr="009E0A59">
        <w:t>можность бескорыстных отношений между людьми. Этот тип описан у Бальзака (Гобсек), Пушкина (Скупой рыцарь), Гоголя (Плю</w:t>
      </w:r>
      <w:r w:rsidRPr="009E0A59">
        <w:t>ш</w:t>
      </w:r>
      <w:r w:rsidRPr="009E0A59">
        <w:t>кин), Чехова (</w:t>
      </w:r>
      <w:proofErr w:type="spellStart"/>
      <w:r w:rsidRPr="009E0A59">
        <w:t>Ионыч</w:t>
      </w:r>
      <w:proofErr w:type="spellEnd"/>
      <w:r w:rsidRPr="009E0A59">
        <w:t>).</w:t>
      </w:r>
    </w:p>
    <w:p w:rsidR="009E0A59" w:rsidRPr="009E0A59" w:rsidRDefault="009E0A59" w:rsidP="009E0A59">
      <w:pPr>
        <w:pStyle w:val="a6"/>
        <w:numPr>
          <w:ilvl w:val="0"/>
          <w:numId w:val="5"/>
        </w:numPr>
        <w:jc w:val="both"/>
      </w:pPr>
      <w:r w:rsidRPr="009E0A59">
        <w:t>Рыночный, или обменивающий. Рыночная личность воспринимает себя и других людей как товар, который можно выгодно продать. Главное в жизни людей этого типа — карьера и деньги. Их отличительные особенности — честолюбие, пробивные способности, умение ладить с нужными людьми. В последние годы эта модель поведения активно внедряется в сознание людей.</w:t>
      </w:r>
    </w:p>
    <w:p w:rsidR="009E0A59" w:rsidRPr="009E0A59" w:rsidRDefault="009E0A59" w:rsidP="009E0A59">
      <w:pPr>
        <w:pStyle w:val="a6"/>
        <w:numPr>
          <w:ilvl w:val="0"/>
          <w:numId w:val="5"/>
        </w:numPr>
        <w:jc w:val="both"/>
      </w:pPr>
      <w:r w:rsidRPr="009E0A59">
        <w:t xml:space="preserve">Творческий тип личности постигает мир через любовь и разум. Человека творческого типа видит счастье </w:t>
      </w:r>
      <w:proofErr w:type="gramStart"/>
      <w:r w:rsidRPr="009E0A59">
        <w:t>в</w:t>
      </w:r>
      <w:proofErr w:type="gramEnd"/>
      <w:r w:rsidRPr="009E0A59">
        <w:t xml:space="preserve"> своей работа. «То, что я делаю, я не назвал бы работой. Это высокое насл</w:t>
      </w:r>
      <w:r w:rsidRPr="009E0A59">
        <w:t>а</w:t>
      </w:r>
      <w:r w:rsidRPr="009E0A59">
        <w:t xml:space="preserve">ждение, удовольствие, огромная радость, ни с чем </w:t>
      </w:r>
      <w:proofErr w:type="gramStart"/>
      <w:r w:rsidRPr="009E0A59">
        <w:t>не сравнимая</w:t>
      </w:r>
      <w:proofErr w:type="gramEnd"/>
      <w:r w:rsidRPr="009E0A59">
        <w:t>», — писал о своей работе лауреат Нобелевской премии по ф</w:t>
      </w:r>
      <w:r w:rsidRPr="009E0A59">
        <w:t>и</w:t>
      </w:r>
      <w:r w:rsidRPr="009E0A59">
        <w:t>зике академик Лев Ландау.</w:t>
      </w:r>
    </w:p>
    <w:p w:rsidR="009E0A59" w:rsidRPr="00070463" w:rsidRDefault="009E0A59" w:rsidP="00070463">
      <w:pPr>
        <w:pStyle w:val="21"/>
        <w:rPr>
          <w:sz w:val="24"/>
        </w:rPr>
      </w:pPr>
    </w:p>
    <w:p w:rsidR="00070463" w:rsidRPr="00070463" w:rsidRDefault="00070463" w:rsidP="00070463">
      <w:pPr>
        <w:jc w:val="both"/>
        <w:rPr>
          <w:b/>
        </w:rPr>
      </w:pPr>
      <w:r w:rsidRPr="00070463">
        <w:rPr>
          <w:b/>
          <w:lang w:val="en-US"/>
        </w:rPr>
        <w:t>III</w:t>
      </w:r>
      <w:r w:rsidRPr="00070463">
        <w:rPr>
          <w:b/>
        </w:rPr>
        <w:t>. Заключительный этап.</w:t>
      </w:r>
    </w:p>
    <w:p w:rsidR="00070463" w:rsidRPr="00070463" w:rsidRDefault="00070463" w:rsidP="00070463">
      <w:pPr>
        <w:ind w:firstLine="567"/>
        <w:jc w:val="both"/>
      </w:pPr>
      <w:r w:rsidRPr="00070463">
        <w:rPr>
          <w:i/>
        </w:rPr>
        <w:t>Домашнее задание:</w:t>
      </w:r>
      <w:r w:rsidRPr="00070463">
        <w:t xml:space="preserve"> найти или составить </w:t>
      </w:r>
      <w:proofErr w:type="spellStart"/>
      <w:r w:rsidRPr="00070463">
        <w:t>профессиограмму</w:t>
      </w:r>
      <w:proofErr w:type="spellEnd"/>
      <w:r w:rsidRPr="00070463">
        <w:t xml:space="preserve"> любой пр</w:t>
      </w:r>
      <w:r w:rsidRPr="00070463">
        <w:t>о</w:t>
      </w:r>
      <w:r w:rsidRPr="00070463">
        <w:t>фессии.</w:t>
      </w:r>
    </w:p>
    <w:p w:rsidR="00070463" w:rsidRPr="00070463" w:rsidRDefault="00070463" w:rsidP="00070463">
      <w:pPr>
        <w:jc w:val="both"/>
        <w:rPr>
          <w:b/>
        </w:rPr>
      </w:pPr>
    </w:p>
    <w:p w:rsidR="00E879E5" w:rsidRPr="00070463" w:rsidRDefault="00E879E5"/>
    <w:sectPr w:rsidR="00E879E5" w:rsidRPr="00070463" w:rsidSect="000704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54A5"/>
    <w:multiLevelType w:val="hybridMultilevel"/>
    <w:tmpl w:val="0ED6682A"/>
    <w:lvl w:ilvl="0" w:tplc="BA08486E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680845"/>
    <w:multiLevelType w:val="hybridMultilevel"/>
    <w:tmpl w:val="D08E8204"/>
    <w:lvl w:ilvl="0" w:tplc="BA08486E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CB6B32"/>
    <w:multiLevelType w:val="hybridMultilevel"/>
    <w:tmpl w:val="5BDED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19436B"/>
    <w:multiLevelType w:val="singleLevel"/>
    <w:tmpl w:val="BA0848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116216E"/>
    <w:multiLevelType w:val="multilevel"/>
    <w:tmpl w:val="465C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63"/>
    <w:rsid w:val="00070463"/>
    <w:rsid w:val="001800DE"/>
    <w:rsid w:val="005E34C5"/>
    <w:rsid w:val="009E0A59"/>
    <w:rsid w:val="00E40751"/>
    <w:rsid w:val="00E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70463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4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70463"/>
    <w:pPr>
      <w:spacing w:before="100" w:after="100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rsid w:val="00070463"/>
    <w:pPr>
      <w:jc w:val="both"/>
    </w:pPr>
  </w:style>
  <w:style w:type="character" w:customStyle="1" w:styleId="a5">
    <w:name w:val="Основной текст Знак"/>
    <w:basedOn w:val="a0"/>
    <w:link w:val="a4"/>
    <w:rsid w:val="00070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7046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70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070463"/>
    <w:pPr>
      <w:jc w:val="both"/>
    </w:pPr>
    <w:rPr>
      <w:b/>
      <w:bCs/>
      <w:i/>
      <w:iCs/>
      <w:sz w:val="28"/>
    </w:rPr>
  </w:style>
  <w:style w:type="character" w:customStyle="1" w:styleId="30">
    <w:name w:val="Основной текст 3 Знак"/>
    <w:basedOn w:val="a0"/>
    <w:link w:val="3"/>
    <w:rsid w:val="0007046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E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70463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4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70463"/>
    <w:pPr>
      <w:spacing w:before="100" w:after="100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rsid w:val="00070463"/>
    <w:pPr>
      <w:jc w:val="both"/>
    </w:pPr>
  </w:style>
  <w:style w:type="character" w:customStyle="1" w:styleId="a5">
    <w:name w:val="Основной текст Знак"/>
    <w:basedOn w:val="a0"/>
    <w:link w:val="a4"/>
    <w:rsid w:val="00070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7046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70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070463"/>
    <w:pPr>
      <w:jc w:val="both"/>
    </w:pPr>
    <w:rPr>
      <w:b/>
      <w:bCs/>
      <w:i/>
      <w:iCs/>
      <w:sz w:val="28"/>
    </w:rPr>
  </w:style>
  <w:style w:type="character" w:customStyle="1" w:styleId="30">
    <w:name w:val="Основной текст 3 Знак"/>
    <w:basedOn w:val="a0"/>
    <w:link w:val="3"/>
    <w:rsid w:val="0007046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E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Сягровец</dc:creator>
  <cp:lastModifiedBy>Евгений Сягровец</cp:lastModifiedBy>
  <cp:revision>1</cp:revision>
  <dcterms:created xsi:type="dcterms:W3CDTF">2017-09-17T13:41:00Z</dcterms:created>
  <dcterms:modified xsi:type="dcterms:W3CDTF">2017-09-17T18:17:00Z</dcterms:modified>
</cp:coreProperties>
</file>