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B0" w:rsidRDefault="006F6BB0"/>
    <w:p w:rsidR="006F6BB0" w:rsidRPr="006F6BB0" w:rsidRDefault="006F6BB0" w:rsidP="006F6BB0">
      <w:pPr>
        <w:jc w:val="center"/>
        <w:rPr>
          <w:rFonts w:ascii="Times New Roman" w:hAnsi="Times New Roman" w:cs="Times New Roman"/>
          <w:sz w:val="32"/>
          <w:szCs w:val="32"/>
        </w:rPr>
      </w:pPr>
      <w:r w:rsidRPr="006F6BB0">
        <w:rPr>
          <w:rFonts w:ascii="Times New Roman" w:hAnsi="Times New Roman" w:cs="Times New Roman"/>
          <w:sz w:val="32"/>
          <w:szCs w:val="32"/>
        </w:rPr>
        <w:t>Методическое объединение классных руководителей.</w:t>
      </w:r>
    </w:p>
    <w:p w:rsidR="006F6BB0" w:rsidRPr="006F6BB0" w:rsidRDefault="006F6BB0" w:rsidP="006F6BB0">
      <w:pPr>
        <w:jc w:val="center"/>
        <w:rPr>
          <w:rFonts w:ascii="Times New Roman" w:hAnsi="Times New Roman" w:cs="Times New Roman"/>
          <w:sz w:val="32"/>
          <w:szCs w:val="32"/>
        </w:rPr>
      </w:pPr>
      <w:r w:rsidRPr="006F6BB0">
        <w:rPr>
          <w:rFonts w:ascii="Times New Roman" w:hAnsi="Times New Roman" w:cs="Times New Roman"/>
          <w:sz w:val="32"/>
          <w:szCs w:val="32"/>
        </w:rPr>
        <w:t>«Интеграция семьи и школы»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D15340" w:rsidRPr="00D15340" w:rsidTr="00D1534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619" w:rsidRPr="006F6BB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81619" w:rsidRPr="006F6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1</w:t>
            </w:r>
          </w:p>
          <w:p w:rsidR="00D15340" w:rsidRPr="00862B6A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B6A">
              <w:rPr>
                <w:rFonts w:ascii="Times New Roman" w:hAnsi="Times New Roman" w:cs="Times New Roman"/>
                <w:sz w:val="28"/>
                <w:szCs w:val="28"/>
              </w:rPr>
              <w:t xml:space="preserve">Семья и школа – два основных и равноправных субъекта социализации личности в период детства и отрочества. Говоря о взаимоотношениях между школой и семьей, прежде всего важно отметить, что они должны основываться на принципах взаимосвязи, </w:t>
            </w:r>
            <w:proofErr w:type="spellStart"/>
            <w:r w:rsidRPr="00862B6A">
              <w:rPr>
                <w:rFonts w:ascii="Times New Roman" w:hAnsi="Times New Roman" w:cs="Times New Roman"/>
                <w:sz w:val="28"/>
                <w:szCs w:val="28"/>
              </w:rPr>
              <w:t>взаимопреемственности</w:t>
            </w:r>
            <w:proofErr w:type="spellEnd"/>
            <w:r w:rsidRPr="00862B6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62B6A">
              <w:rPr>
                <w:rFonts w:ascii="Times New Roman" w:hAnsi="Times New Roman" w:cs="Times New Roman"/>
                <w:sz w:val="28"/>
                <w:szCs w:val="28"/>
              </w:rPr>
              <w:t>взаимодополнения</w:t>
            </w:r>
            <w:proofErr w:type="spellEnd"/>
            <w:r w:rsidRPr="00862B6A">
              <w:rPr>
                <w:rFonts w:ascii="Times New Roman" w:hAnsi="Times New Roman" w:cs="Times New Roman"/>
                <w:sz w:val="28"/>
                <w:szCs w:val="28"/>
              </w:rPr>
              <w:t xml:space="preserve"> в воспитательной деятельности.</w:t>
            </w:r>
          </w:p>
          <w:p w:rsidR="00D15340" w:rsidRP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чаще в школу приходят родители (именно приходят, а не приводят своих детей), которые могут и что самое главное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хотят быть полноправными членами школьного сообщества, активно участвовать в работе школы, выдвигать и реализовывать идеи, позволяющие школе функционировать полноценно. То есть в школе стали появляться родители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только требующие от школы решить те или иные задачи, но и сами помогающие в постановке и решении этих задач.</w:t>
            </w:r>
          </w:p>
          <w:p w:rsidR="00F81619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на работу школы со стороны родителей начинается, прежде всего, с участия в управлении классным коллективом. Часто это управление носит эпизодический характер, в нём нет системы, периодичности, чётко выделенных направлений. Именно разработка и внедрение эффективной системы родительского самоуправления и позволит реализовать стремление родителей к полноправному участию в работе школы.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Задачу развить родительское самоуправление во вновь сформированном в 2015-2016 учебном году классном коллективе я поставила пред собой как классный руководитель</w:t>
            </w:r>
            <w:r w:rsidRPr="00F816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="00F81619" w:rsidRPr="00F816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D15340" w:rsidRPr="00D15340" w:rsidRDefault="00F81619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6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2</w:t>
            </w:r>
          </w:p>
          <w:p w:rsidR="00D15340" w:rsidRP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Формами организации родительского самоуправления в классе являются:</w:t>
            </w:r>
          </w:p>
          <w:p w:rsidR="00D15340" w:rsidRPr="00D15340" w:rsidRDefault="00D15340" w:rsidP="006F6BB0">
            <w:pPr>
              <w:tabs>
                <w:tab w:val="num" w:pos="19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                                                      классное родительское собрание;</w:t>
            </w:r>
          </w:p>
          <w:p w:rsidR="00D15340" w:rsidRPr="00D15340" w:rsidRDefault="00D15340" w:rsidP="006F6BB0">
            <w:pPr>
              <w:tabs>
                <w:tab w:val="num" w:pos="19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                                                        классный родительский комитет;</w:t>
            </w:r>
          </w:p>
          <w:p w:rsidR="00D15340" w:rsidRPr="00D15340" w:rsidRDefault="00D15340" w:rsidP="006F6BB0">
            <w:pPr>
              <w:tabs>
                <w:tab w:val="num" w:pos="19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                                                              временные творческие группы родителей класса.</w:t>
            </w:r>
          </w:p>
          <w:p w:rsidR="00D15340" w:rsidRPr="00F81619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подробнее каждую из форм родительского самоуправления.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Высшим органом самоуправления родителей в классе является классное родительское собрание — общее собрание родителей, созываемое по мере необходимости, но не реже 1 раза в четверть.</w:t>
            </w:r>
            <w:r w:rsidR="00F8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619" w:rsidRPr="00F816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3</w:t>
            </w:r>
          </w:p>
          <w:p w:rsidR="00D42F81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родительском собрании встречаются две стороны школьного треугольника – родители и педагоги – для того, чтобы выслушать друг друга и обсудить проблемы и пути х решения в целях создания условий для третьей и, наверное, самой главной стороны этого треугольника – детей. Но в результате этих непростых обсуждений появляются именно те решения, которые максимально конкретно отражают потребности учащихся, ведь в их выработке принимает участие каждый родитель, а значит это именно его решения, не выполнить которые нельзя.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первом классном собрании в 1 «А» классе я предложила родителям активно принимать участие в жизни класса. Ведь работая в тандеме «учитель-родитель» мы сможем максимально повысить уровень обучения и воспитания детей. </w:t>
            </w:r>
          </w:p>
          <w:p w:rsidR="00D42F81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показывает, что для того чтобы родительское собрание было более продуктивным, решения – реальными и, как следствие, более выполнимыми всеми родителями класса необходимо соблюдение нескольких условий.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2F81" w:rsidRDefault="00D42F81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340" w:rsidRPr="00D42F81" w:rsidRDefault="00D15340" w:rsidP="006F6BB0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родительского собрания должна быть актуальна (интересна) </w:t>
            </w:r>
          </w:p>
          <w:p w:rsidR="00D15340" w:rsidRPr="00D15340" w:rsidRDefault="00D15340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родителям. Если темы собраний будут неактуальны, то явка на родительские собрания будет низкой, а это отразится, прежде всего, на качестве принятых решений.</w:t>
            </w:r>
          </w:p>
          <w:p w:rsidR="00D15340" w:rsidRPr="00D15340" w:rsidRDefault="00D15340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родительского собрания должно быть удобным для всех его участников. По моему мнению, целесообразнее установить его раз и навсегда.</w:t>
            </w:r>
          </w:p>
          <w:p w:rsidR="00D15340" w:rsidRPr="00D15340" w:rsidRDefault="00D15340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(повестка) родительского собрания должен быть известен заранее, так </w:t>
            </w:r>
            <w:proofErr w:type="gramStart"/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</w:t>
            </w:r>
            <w:proofErr w:type="gramEnd"/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дата родительского собрания. Очень строго должен соблюдаться регламент. Хорошо подготовленное выступление не может быть длинным, оно должно содержать лишь главные мысли – подробности обсуждаются при принятии решений.</w:t>
            </w:r>
          </w:p>
          <w:p w:rsidR="00D15340" w:rsidRPr="00D15340" w:rsidRDefault="00D15340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Общение между участниками родительского собрания должно быть тактичным, выдержанным. Необходимо избегать категоричности в суждениях, навешивания ярлыков. </w:t>
            </w:r>
          </w:p>
          <w:p w:rsidR="00D15340" w:rsidRDefault="00D15340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родительского собрания должно быть реально выполнимым. О выполнении решений предыдущего собрания должно быть сообщено родительским комитетом.</w:t>
            </w:r>
          </w:p>
          <w:p w:rsidR="005E1BE6" w:rsidRDefault="005E1BE6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классного руководителя в работе родительского комитета - это роль заинтересованного партнёра, равноправного члена (он тоже, но уже как родитель своих детей, может внести существенный вклад в работу родительского комитета) и консультанта по педагогике, психологии, основам организации самоуправления.</w:t>
            </w:r>
          </w:p>
          <w:p w:rsidR="005E1BE6" w:rsidRDefault="005E1BE6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Такие консультации как групповые, так и индивидуальные, родители всегда могут получить в ходе родительских собраний. </w:t>
            </w:r>
          </w:p>
          <w:p w:rsidR="0049366C" w:rsidRPr="0049366C" w:rsidRDefault="005E1BE6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собраний выбираются мною учитывая их актуальность на данном этапе обучения и воспитания, а также я стараюсь в своем выборе предвосхитить вопросы и проблемы, возникающие у родителей.</w:t>
            </w:r>
            <w:r w:rsidR="0049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366C" w:rsidRPr="0049366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4</w:t>
            </w:r>
          </w:p>
          <w:p w:rsidR="005E1BE6" w:rsidRDefault="005E1BE6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примеру, в первом классе мы начали наши встречи с «Вопросов адаптации первоклассников», следующая встреча прошла в форме практикума по оформлению письменных работ и работе с текстом, на следующей встрече подробно осветила требования ФГОС и раскрыла суть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понятия УУД и так далее. Родительские собрания в форме практикумов нашли большой отклик у родителей. Так в продолжение к собранию в 1 классе на тему </w:t>
            </w:r>
          </w:p>
          <w:p w:rsidR="005E1BE6" w:rsidRDefault="005E1BE6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«Оформление письменных работ», во 2 классе было проведено собрание – практикум «Единый орфографический режим в начальной школе». На котором по мимо норм оформления родители узнали еще и о критериях оценивания работ и попробовали самостоятельно оценить свою работу и работу товарища, так как это делают их дети.</w:t>
            </w:r>
          </w:p>
          <w:p w:rsidR="005E1BE6" w:rsidRPr="00D15340" w:rsidRDefault="005E1BE6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предверии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начала отметочной деятельности с третьей четверти 2 класса было проведено собрание по теме «Отметка -  как к ней относится». В рамках собрания была организована встреча с школьным психологом Мордасовой А.С., которая в свою очередь осветила вопрос о наказаниях и поощрениях в семье. Ведь отметки ребят зачастую провоцируют эти наказания и поощрения в семье. Работа на собрании была организована по группам и вновь имела большую практическую направленность. </w:t>
            </w:r>
          </w:p>
          <w:p w:rsidR="005E1BE6" w:rsidRDefault="005E1BE6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F81" w:rsidRPr="0049366C" w:rsidRDefault="0049366C" w:rsidP="006F6BB0">
            <w:pPr>
              <w:tabs>
                <w:tab w:val="num" w:pos="126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9366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5</w:t>
            </w:r>
          </w:p>
          <w:p w:rsid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в период между родительскими собраниями является высшим органом родительского самоуправления в классе. В родительский комитет входят самые инициативные родители. Выборы родительского комитета осуществляются на основе общего голосования на организационном родительском собрании. Заседания родительского комитета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«А» класса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проходят по мере необходимости, но не реже 2 раз в месяц.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отметить, что деятельность родительского комитета должна носить регулярный, а не эпизодический характер. Родительский комитет к своей работе должен привлекать и других родителей, создавая временные творческие группы.</w:t>
            </w:r>
          </w:p>
          <w:p w:rsidR="0049366C" w:rsidRPr="0049366C" w:rsidRDefault="0049366C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9366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6</w:t>
            </w:r>
          </w:p>
          <w:p w:rsidR="00D15340" w:rsidRP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Временные творческие группы родителей класса – стихийно или целенаправленно создаваемые (по разным признакам) объединения родителей для решения каких-либо единовременных задач, проблем. Чаще всего создаются с участием представителей родительского комитета (и при их непосредственном руководстве) и существуют до момента разрешения проблемы.</w:t>
            </w:r>
            <w:r w:rsidR="00D42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5340" w:rsidRP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временных творческих групп может осуществляться по разному принципу:</w:t>
            </w:r>
          </w:p>
          <w:p w:rsidR="00D15340" w:rsidRPr="00D15340" w:rsidRDefault="00D15340" w:rsidP="006F6BB0">
            <w:pPr>
              <w:tabs>
                <w:tab w:val="num" w:pos="157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Ø</w:t>
            </w:r>
            <w:r w:rsidR="00D42F81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  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территориальному - родителям, проживающим в одном доме, постоянно гуляющим в одном дворе, легче собраться для обсуждения какой-либо проблемы, </w:t>
            </w:r>
            <w:proofErr w:type="gramStart"/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 подготовки</w:t>
            </w:r>
            <w:proofErr w:type="gramEnd"/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какому-либо мероприятию;</w:t>
            </w:r>
          </w:p>
          <w:p w:rsidR="00D15340" w:rsidRPr="00D15340" w:rsidRDefault="00D15340" w:rsidP="006F6BB0">
            <w:pPr>
              <w:tabs>
                <w:tab w:val="num" w:pos="157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Ø</w:t>
            </w:r>
            <w:r w:rsidR="00D42F81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возрастному – не секрет, что представителям одного поколения   проще найти общий подход к решению какой-либо задачи;</w:t>
            </w:r>
          </w:p>
          <w:p w:rsidR="00D15340" w:rsidRPr="00D15340" w:rsidRDefault="00D15340" w:rsidP="006F6BB0">
            <w:pPr>
              <w:tabs>
                <w:tab w:val="num" w:pos="157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Ø</w:t>
            </w:r>
            <w:r w:rsidR="00D42F81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 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профессиональному – представители одной профессии могут решить такую проблему, которую не под силу решить другим (например, организовать тематический час по своей специальности) и т.д.</w:t>
            </w:r>
          </w:p>
          <w:p w:rsid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Вообще, чем в большей степени родительский комитет вовлекает других родителей в работу временных творческих групп, тем более сплочёнными, не равнодушными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изни в школе становятся и другие родители.</w:t>
            </w:r>
          </w:p>
          <w:p w:rsidR="00B676A8" w:rsidRDefault="00B676A8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нашем классе ко второму году обучения сформировались устойчивые творческие группы по направлениям:</w:t>
            </w:r>
          </w:p>
          <w:p w:rsidR="00092270" w:rsidRDefault="0009227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2270" w:rsidRDefault="0009227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7</w:t>
            </w:r>
          </w:p>
          <w:p w:rsidR="00B676A8" w:rsidRDefault="00B676A8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</w:t>
            </w:r>
            <w:r w:rsidR="00F64567"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ция образовательных </w:t>
            </w:r>
            <w:r w:rsidR="002F6A08"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мероприятий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 на обзорную во время летних каникул, посещение города профессий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Тинтаун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интерактивный музей «Эврика», посещение Тюменского «Технопарка»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поездка на </w:t>
            </w:r>
            <w:proofErr w:type="spellStart"/>
            <w:r w:rsidR="001F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Пышминскую</w:t>
            </w:r>
            <w:proofErr w:type="spellEnd"/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птицефабрику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44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440F30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Деканова</w:t>
            </w:r>
            <w:proofErr w:type="spellEnd"/>
            <w:r w:rsidR="00440F30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Е.А., Мальцева Ю.А., </w:t>
            </w:r>
            <w:proofErr w:type="spellStart"/>
            <w:r w:rsidR="00440F30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Метальникова</w:t>
            </w:r>
            <w:proofErr w:type="spellEnd"/>
            <w:r w:rsidR="00440F30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</w:t>
            </w:r>
            <w:r w:rsidR="0044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E1BE6" w:rsidRP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Ковин</w:t>
            </w:r>
            <w:proofErr w:type="spellEnd"/>
            <w:r w:rsidR="005E1BE6" w:rsidRP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В.В.</w:t>
            </w:r>
            <w:r w:rsidR="00440F30" w:rsidRP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9B62DD" w:rsidRPr="009B62DD" w:rsidRDefault="009B62DD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62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11</w:t>
            </w:r>
          </w:p>
          <w:p w:rsidR="00B676A8" w:rsidRDefault="00B676A8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и курирование</w:t>
            </w:r>
            <w:r w:rsidR="00F1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общения в </w:t>
            </w:r>
            <w:proofErr w:type="spellStart"/>
            <w:r w:rsidR="00F1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Вайбер</w:t>
            </w:r>
            <w:proofErr w:type="spellEnd"/>
            <w:r w:rsidR="00F1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Такая форма работы </w:t>
            </w:r>
            <w:r w:rsidR="0044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позволяет в режиме реального времени отслеживать и доводить до родительской общественности информацию. Начиная от местонахождения и состояния здоровья детей, до конкурсов и мероприятий. Фото положений по конкурсам и прочее скидываю кураторам </w:t>
            </w:r>
            <w:proofErr w:type="gramStart"/>
            <w:r w:rsidR="0044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те</w:t>
            </w:r>
            <w:proofErr w:type="gramEnd"/>
            <w:r w:rsidR="0044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в свою очередь раз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мещают в родительской группе.</w:t>
            </w:r>
            <w:r w:rsidR="004F7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Поздравление с днями рождения детей, победами в спорте и других мероприятиях. 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440F30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Столярова</w:t>
            </w:r>
            <w:proofErr w:type="spellEnd"/>
            <w:r w:rsidR="00440F30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Л.А., Зайкова С.Г</w:t>
            </w:r>
            <w:r w:rsidR="0044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9B62DD" w:rsidRPr="009B62DD" w:rsidRDefault="009B62DD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B62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12</w:t>
            </w:r>
          </w:p>
          <w:p w:rsidR="00440F30" w:rsidRDefault="00440F3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культ</w:t>
            </w:r>
            <w:r w:rsidR="005E1B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урно - </w:t>
            </w:r>
            <w:r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массовое направление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Организация детских праздников, празднование Дня знаний,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именинника,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Новогодних представлений, «День торта»,</w:t>
            </w:r>
            <w:r w:rsidR="00F2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 февраля,</w:t>
            </w:r>
            <w:r w:rsidR="004F7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фестиваль Народов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 Тюменской филармонии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загородный отдых в оздоровительных центрах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сопровождение во время выходов в музеи, театры, для участия в конкурсах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24DE7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Кулиева Н.В., </w:t>
            </w:r>
            <w:proofErr w:type="spellStart"/>
            <w:r w:rsid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Худобина</w:t>
            </w:r>
            <w:proofErr w:type="spellEnd"/>
            <w:r w:rsidR="00F24DE7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 w:rsidR="00F24DE7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Саурина</w:t>
            </w:r>
            <w:proofErr w:type="spellEnd"/>
            <w:r w:rsidR="00F24DE7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М.А., Кучерявая Н.А., </w:t>
            </w:r>
            <w:proofErr w:type="spellStart"/>
            <w:r w:rsidR="00F24DE7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Полуйкова</w:t>
            </w:r>
            <w:proofErr w:type="spellEnd"/>
            <w:r w:rsidR="00F24DE7" w:rsidRPr="00F24D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Я.М</w:t>
            </w:r>
            <w:r w:rsidR="00F2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F7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F7878" w:rsidRP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Федорова О.В.</w:t>
            </w:r>
            <w:r w:rsid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Ганницкая</w:t>
            </w:r>
            <w:proofErr w:type="spellEnd"/>
            <w:r w:rsid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 w:rsid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Масасина</w:t>
            </w:r>
            <w:proofErr w:type="spellEnd"/>
            <w:r w:rsidR="005E1B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Е.В., Долгова Н.Ю.</w:t>
            </w:r>
            <w:r w:rsidR="00F24DE7" w:rsidRP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1B6D42" w:rsidRPr="001B6D42" w:rsidRDefault="001B6D42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B6D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17</w:t>
            </w:r>
          </w:p>
          <w:p w:rsidR="00F64567" w:rsidRDefault="00F64567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24DE7"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физкультурно- оздоровительное.</w:t>
            </w:r>
            <w:r w:rsidR="00F2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спортивных мероприятиях на параллели, в школе, городской конкурс «Вкусные старты», областной форум «Большая перемена» </w:t>
            </w:r>
            <w:r w:rsid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="00F24DE7" w:rsidRP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Целов</w:t>
            </w:r>
            <w:proofErr w:type="spellEnd"/>
            <w:r w:rsidR="00F24DE7" w:rsidRP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А.А., Зубова С.В., Шишкин, Кузнецова М.С.,</w:t>
            </w:r>
            <w:r w:rsidR="002F6A08" w:rsidRP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6A08" w:rsidRP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Парамошина</w:t>
            </w:r>
            <w:proofErr w:type="spellEnd"/>
            <w:r w:rsidR="002F6A08" w:rsidRP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С.Г.</w:t>
            </w:r>
            <w:r w:rsid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Долгова Н.Ю.</w:t>
            </w:r>
            <w:r w:rsidR="002F6A08" w:rsidRPr="002F6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1B6D42" w:rsidRPr="001B6D42" w:rsidRDefault="001B6D42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B6D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19</w:t>
            </w:r>
          </w:p>
          <w:p w:rsidR="002F6A08" w:rsidRDefault="002F6A08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2F6A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техническое обеспечение.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техническом обеспечении команд болельщиков от класса (распечатка баннеров, печатной информации для класса, подготовка презентаций и прочее). (</w:t>
            </w:r>
            <w:proofErr w:type="spellStart"/>
            <w:r w:rsidRP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Парамошина</w:t>
            </w:r>
            <w:proofErr w:type="spellEnd"/>
            <w:r w:rsidRP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С.Г, </w:t>
            </w:r>
            <w:proofErr w:type="spellStart"/>
            <w:r w:rsidRP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Келлер</w:t>
            </w:r>
            <w:proofErr w:type="spellEnd"/>
            <w:r w:rsidRP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Т.А., </w:t>
            </w:r>
            <w:r w:rsidR="004F7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Федорова О.В.,)</w:t>
            </w:r>
          </w:p>
          <w:p w:rsidR="001B6D42" w:rsidRPr="001B6D42" w:rsidRDefault="001B6D42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B6D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20</w:t>
            </w:r>
          </w:p>
          <w:p w:rsidR="00D15340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Какими бы заинтересованными ни были родители, как бы ни хотели сделать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кольную жизнь своих детей лучше, их ожидает тернистый путь. Решить некоторые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роблемы на этом пути им поможет классный руководитель.</w:t>
            </w:r>
          </w:p>
          <w:p w:rsidR="00D42F81" w:rsidRPr="00D15340" w:rsidRDefault="00D42F81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я как учитель начальных классов, стоящий у истоков формирования двух коллективов, ученического и родительского, отвожу большую роль первому учителю. Мы должны всегда помнить</w:t>
            </w:r>
            <w:r w:rsidR="001D3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от нашей эффективной работы зависит не только 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</w:t>
            </w:r>
            <w:r w:rsidR="001D3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выпуске из начальной школы. Но и то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D3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коллектив учеников и коллектив родителей мы передадим коллегам в старшем звене. Как эти два сообщества будут дальше существовать в школьном пространстве и взаимодействовать между собой и новым педагогом. Все это накладывает большую ответственность на учителя начальной школы в сфере взаимодействия семьи и школы.</w:t>
            </w:r>
          </w:p>
          <w:p w:rsidR="001B6D42" w:rsidRDefault="00D15340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ещё одна особенность взаимодействия классного руководителя с родительским комитетом кажется мне очень важной. Классный руководитель, привлекая родителей к самоуправлению, должен не забывать о системе поощрения с</w:t>
            </w:r>
            <w:r w:rsidR="00ED6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амых активных (хотелось бы, что</w:t>
            </w:r>
            <w:r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 их было больше) родителей. Формы поощрения могут быть различными – грамоты, благодарственные письма, медали, шутливые ордена и т.д. </w:t>
            </w:r>
            <w:r w:rsidR="00B55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не малую роль здесь играет благодарность детей к своим родителям. </w:t>
            </w:r>
          </w:p>
          <w:p w:rsidR="001B6D42" w:rsidRPr="001B6D42" w:rsidRDefault="001B6D42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B6D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21</w:t>
            </w:r>
          </w:p>
          <w:p w:rsidR="001D32A0" w:rsidRDefault="00B55E93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своеобразным «Спасибо!» в нашем классе стало традиционное поздравление с Днем Матери. Здесь уже я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педагог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полностью организую мероприятие, тем самым благодаря за помощь, а дети своими подарками и вниманием еще раз признаются мама</w:t>
            </w:r>
            <w:r w:rsidR="005E1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любви. Личный пример -  вот главный воспитательный момент. На каждом празднике всегда присутствует моя мама, Татьяна Васильевна. Ведь это важно видеть друг в друге ребенка и родителя, и то что я воспитываю в детях умею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делать сама.  </w:t>
            </w:r>
            <w:r w:rsidR="00D15340"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- ч</w:t>
            </w:r>
            <w:bookmarkStart w:id="0" w:name="_GoBack"/>
            <w:bookmarkEnd w:id="0"/>
            <w:r w:rsidR="00D15340" w:rsidRPr="00D1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 эта традиция говорить слова благодарности родителям за сотрудничество стала постоянной, и слова были не ради галочки, а от всего сердца, от всей души – тогда и родители будут довольны своей работой и ещё раз убедятся в её востребованности.</w:t>
            </w:r>
          </w:p>
          <w:p w:rsidR="001B6D42" w:rsidRPr="001B6D42" w:rsidRDefault="001B6D42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D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22</w:t>
            </w:r>
          </w:p>
          <w:p w:rsidR="00487DB8" w:rsidRDefault="00487DB8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следующем учебном году мною запланирована серия классных часов «</w:t>
            </w:r>
            <w:r w:rsidR="002D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Знакомьтесь, Баженовы!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на которой ребенок вместе со своими родными сможет познакомить одноклассников с традициями своего дома и семьи. </w:t>
            </w:r>
          </w:p>
          <w:p w:rsidR="002D2707" w:rsidRDefault="00487DB8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 будут продолжены родительские собрания по преемственным друг друга темам и имеющие практическую направленность</w:t>
            </w:r>
            <w:r w:rsidR="00B41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7DB8" w:rsidRDefault="002D2707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еще одна удивительная черта нашего времени – наши дети слабо себе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мы взрослые занимаемся. Поэтому серия ознакомительных экскурсий «Мамина/папина работа» будет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по моему мнению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огромное значение.</w:t>
            </w:r>
            <w:r w:rsidR="00B41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конечно же развитие и вовлечения всего родительского коллектива в жизнь школы и класса, учитывая интересы и возможности родителей.</w:t>
            </w:r>
          </w:p>
          <w:p w:rsidR="00B41D4D" w:rsidRPr="00D15340" w:rsidRDefault="00B41D4D" w:rsidP="006F6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внимание!</w:t>
            </w:r>
          </w:p>
        </w:tc>
      </w:tr>
    </w:tbl>
    <w:p w:rsidR="001A0A1A" w:rsidRPr="00D15340" w:rsidRDefault="001A0A1A" w:rsidP="006F6B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A0A1A" w:rsidRPr="00D1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7B17"/>
    <w:multiLevelType w:val="hybridMultilevel"/>
    <w:tmpl w:val="3A6C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7E"/>
    <w:rsid w:val="00092270"/>
    <w:rsid w:val="001A0A1A"/>
    <w:rsid w:val="001B6D42"/>
    <w:rsid w:val="001D32A0"/>
    <w:rsid w:val="001F0FA3"/>
    <w:rsid w:val="002D2707"/>
    <w:rsid w:val="002F6A08"/>
    <w:rsid w:val="00366B4B"/>
    <w:rsid w:val="00440F30"/>
    <w:rsid w:val="00487DB8"/>
    <w:rsid w:val="0049366C"/>
    <w:rsid w:val="004F7878"/>
    <w:rsid w:val="005E1BE6"/>
    <w:rsid w:val="006F6BB0"/>
    <w:rsid w:val="00862B6A"/>
    <w:rsid w:val="009B62DD"/>
    <w:rsid w:val="00A06967"/>
    <w:rsid w:val="00B41D4D"/>
    <w:rsid w:val="00B55E93"/>
    <w:rsid w:val="00B676A8"/>
    <w:rsid w:val="00D15340"/>
    <w:rsid w:val="00D42F81"/>
    <w:rsid w:val="00ED655C"/>
    <w:rsid w:val="00F10C39"/>
    <w:rsid w:val="00F24DE7"/>
    <w:rsid w:val="00F64567"/>
    <w:rsid w:val="00F81619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11E1-5074-4F10-B538-3A353A0E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21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11</cp:revision>
  <dcterms:created xsi:type="dcterms:W3CDTF">2017-03-28T12:21:00Z</dcterms:created>
  <dcterms:modified xsi:type="dcterms:W3CDTF">2019-01-08T13:45:00Z</dcterms:modified>
</cp:coreProperties>
</file>