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8" w:rsidRPr="00326B52" w:rsidRDefault="006C2BB8" w:rsidP="006C2BB8">
      <w:pPr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326B52">
        <w:rPr>
          <w:rFonts w:ascii="Times New Roman" w:hAnsi="Times New Roman"/>
          <w:b/>
          <w:color w:val="002060"/>
          <w:sz w:val="32"/>
          <w:szCs w:val="32"/>
        </w:rPr>
        <w:br/>
      </w:r>
      <w:r w:rsidRPr="00326B52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Памятная дата</w:t>
      </w:r>
    </w:p>
    <w:p w:rsidR="006C2BB8" w:rsidRPr="00326B52" w:rsidRDefault="006C2BB8" w:rsidP="006C2BB8">
      <w:pPr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 w:rsidRPr="00326B52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30 лет со дня вывода войск из Афганистана</w:t>
      </w:r>
    </w:p>
    <w:p w:rsidR="006C2BB8" w:rsidRPr="00326B52" w:rsidRDefault="006C2BB8" w:rsidP="006C2BB8">
      <w:pPr>
        <w:jc w:val="both"/>
        <w:rPr>
          <w:rFonts w:ascii="Times New Roman" w:hAnsi="Times New Roman"/>
          <w:color w:val="002060"/>
          <w:sz w:val="32"/>
          <w:szCs w:val="32"/>
          <w:shd w:val="clear" w:color="auto" w:fill="FFFFFF"/>
        </w:rPr>
      </w:pPr>
      <w:r w:rsidRPr="00326B52">
        <w:rPr>
          <w:rFonts w:ascii="Times New Roman" w:hAnsi="Times New Roman"/>
          <w:color w:val="002060"/>
          <w:sz w:val="32"/>
          <w:szCs w:val="32"/>
          <w:shd w:val="clear" w:color="auto" w:fill="FFFFFF"/>
        </w:rPr>
        <w:t xml:space="preserve"> 15 февраля 2019 г.   исполняется 30 лет со дня вывода войск из Афганистана.</w:t>
      </w:r>
    </w:p>
    <w:p w:rsidR="006C2BB8" w:rsidRPr="00326B52" w:rsidRDefault="006C2BB8" w:rsidP="006C2BB8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326B52">
        <w:rPr>
          <w:rFonts w:ascii="Times New Roman" w:hAnsi="Times New Roman"/>
          <w:color w:val="002060"/>
          <w:sz w:val="28"/>
          <w:szCs w:val="28"/>
        </w:rPr>
        <w:t xml:space="preserve">      Афганская  война длилась почти 10 лет, с 25 декабря 1979 г. по   15 февраля 1989 г. и </w:t>
      </w:r>
      <w:r w:rsidRPr="00326B5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оставила тяжелый след в истории нашей страны. Но это не только большая скорбь по погибшим солдатам,  не только боль потерь, но и воспоминания о подвиге воинов-интернационалистов, память о дружбе и взаимопомощи. </w:t>
      </w:r>
      <w:r w:rsidRPr="00326B52">
        <w:rPr>
          <w:rFonts w:ascii="Times New Roman" w:hAnsi="Times New Roman"/>
          <w:color w:val="002060"/>
          <w:sz w:val="28"/>
          <w:szCs w:val="28"/>
        </w:rPr>
        <w:t xml:space="preserve">Чтобы узнать об Афганской войне мы пригласили в школу  героя -  афганца Сапрыкина Игоря Викторовича. Он очень редко снимает свою военную форму – «афганку», на правом рукаве которой шеврон «Военная разведка. Доблесть, честь, отвага». На груди солдата награды: орден Красной Звезды, медаль ордена « За заслуги перед Отечеством» </w:t>
      </w:r>
      <w:r w:rsidRPr="00326B52">
        <w:rPr>
          <w:rFonts w:ascii="Times New Roman" w:hAnsi="Times New Roman"/>
          <w:color w:val="002060"/>
          <w:sz w:val="28"/>
          <w:szCs w:val="28"/>
          <w:lang w:val="en-US"/>
        </w:rPr>
        <w:t>II</w:t>
      </w:r>
      <w:r w:rsidRPr="00326B52">
        <w:rPr>
          <w:rFonts w:ascii="Times New Roman" w:hAnsi="Times New Roman"/>
          <w:color w:val="002060"/>
          <w:sz w:val="28"/>
          <w:szCs w:val="28"/>
        </w:rPr>
        <w:t xml:space="preserve"> степени, знак «Воину-интернационалисту», «От благодарного афганского народа», награды за работу по военно-патриотическому воспитанию молодёжи. Игорь Викторович  рассказал о своей службе в Афганистане.  Наблюдение, уточнение данных, засады, усиление блоков, участие в армейских операциях в горно-пустынной местности - вот повседневная работа разведчика.  Мы благодарим Игоря Викторовича за эту встречу. Афганская война – это наша история, наша память!</w:t>
      </w:r>
    </w:p>
    <w:p w:rsidR="006C2BB8" w:rsidRPr="00326B52" w:rsidRDefault="006C2BB8" w:rsidP="006C2BB8">
      <w:pPr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326B5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   Предлагаю выпустить электронный альманах" Станицы Афганской войны", где будут фотографии тех лет, письма с войны, воспоминания очевидцев. Прошу и ребят и уважаемых родителей принять участие в этом проекте.  Имеющиеся у вас материалы приносите в кабинет № 36 , а так же жду от вас информацию на эл. адресу kalinaa65@mail.ru.  </w:t>
      </w:r>
    </w:p>
    <w:p w:rsidR="006C2BB8" w:rsidRPr="00326B52" w:rsidRDefault="006C2BB8" w:rsidP="006C2BB8">
      <w:pP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6C2BB8" w:rsidRDefault="006C2BB8" w:rsidP="006C2BB8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26B52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Калинина Альбина Петровна, учитель истории</w:t>
      </w:r>
    </w:p>
    <w:p w:rsidR="001E3053" w:rsidRDefault="00CD2DE2">
      <w:r>
        <w:rPr>
          <w:noProof/>
          <w:lang w:eastAsia="ru-RU"/>
        </w:rPr>
        <w:lastRenderedPageBreak/>
        <w:drawing>
          <wp:inline distT="0" distB="0" distL="0" distR="0">
            <wp:extent cx="5940425" cy="3339403"/>
            <wp:effectExtent l="0" t="0" r="3175" b="0"/>
            <wp:docPr id="2" name="Рисунок 2" descr="C:\Users\Каб 36\Desktop\проекты\афганистан\фот с Сапрыкиным\20190118_14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роекты\афганистан\фот с Сапрыкиным\20190118_141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4F87">
        <w:rPr>
          <w:noProof/>
          <w:lang w:eastAsia="ru-RU"/>
        </w:rPr>
        <w:drawing>
          <wp:inline distT="0" distB="0" distL="0" distR="0" wp14:anchorId="190D2EE9" wp14:editId="29CD6AC0">
            <wp:extent cx="5940425" cy="3339403"/>
            <wp:effectExtent l="0" t="0" r="3175" b="0"/>
            <wp:docPr id="1" name="Рисунок 1" descr="C:\Users\Каб 36\Desktop\проекты\афганистан\Афганская война\фото Афган\20190118_13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роекты\афганистан\Афганская война\фото Афган\20190118_135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4C"/>
    <w:rsid w:val="001E3053"/>
    <w:rsid w:val="00326B52"/>
    <w:rsid w:val="006C2BB8"/>
    <w:rsid w:val="007C4F87"/>
    <w:rsid w:val="00AD784C"/>
    <w:rsid w:val="00C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5</cp:revision>
  <dcterms:created xsi:type="dcterms:W3CDTF">2019-01-18T09:39:00Z</dcterms:created>
  <dcterms:modified xsi:type="dcterms:W3CDTF">2019-02-04T12:10:00Z</dcterms:modified>
</cp:coreProperties>
</file>