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2" w:rsidRPr="006847ED" w:rsidRDefault="00AB3A36" w:rsidP="00AB3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ВЕЛИКИЕ ЖЕНЩИНЫ</w:t>
      </w:r>
      <w:r w:rsidR="00756717" w:rsidRPr="006847ED">
        <w:rPr>
          <w:rFonts w:ascii="Times New Roman" w:hAnsi="Times New Roman" w:cs="Times New Roman"/>
          <w:sz w:val="26"/>
          <w:szCs w:val="26"/>
        </w:rPr>
        <w:t xml:space="preserve"> РАЗНЫХ ЭПОХ</w:t>
      </w:r>
    </w:p>
    <w:p w:rsidR="00823558" w:rsidRPr="006847ED" w:rsidRDefault="00823558" w:rsidP="00823558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«О, женщины, вся наша слава вам покоряется сама, </w:t>
      </w:r>
    </w:p>
    <w:p w:rsidR="00823558" w:rsidRPr="006847ED" w:rsidRDefault="00823558" w:rsidP="00823558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восхитительное право пленять нас и сводить с ума!»</w:t>
      </w:r>
    </w:p>
    <w:p w:rsidR="00823558" w:rsidRPr="006847ED" w:rsidRDefault="00823558" w:rsidP="00823558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А.С.Пушкин</w:t>
      </w:r>
      <w:proofErr w:type="spell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47ED" w:rsidRDefault="006847ED" w:rsidP="00AB3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3558" w:rsidRPr="006847ED" w:rsidRDefault="00823558" w:rsidP="00AB3A3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Услышав название этой лекции, чьи имена в</w:t>
      </w:r>
      <w:r w:rsidR="00A40182" w:rsidRPr="006847ED">
        <w:rPr>
          <w:rFonts w:ascii="Times New Roman" w:hAnsi="Times New Roman" w:cs="Times New Roman"/>
          <w:sz w:val="26"/>
          <w:szCs w:val="26"/>
        </w:rPr>
        <w:t>ы можете назвать</w:t>
      </w:r>
      <w:r w:rsidRPr="006847ED">
        <w:rPr>
          <w:rFonts w:ascii="Times New Roman" w:hAnsi="Times New Roman" w:cs="Times New Roman"/>
          <w:sz w:val="26"/>
          <w:szCs w:val="26"/>
        </w:rPr>
        <w:t>?</w:t>
      </w:r>
      <w:r w:rsidR="00A40182" w:rsidRPr="006847ED">
        <w:rPr>
          <w:rFonts w:ascii="Times New Roman" w:hAnsi="Times New Roman" w:cs="Times New Roman"/>
          <w:sz w:val="26"/>
          <w:szCs w:val="26"/>
        </w:rPr>
        <w:t xml:space="preserve"> Какие женщины оставили свой след в истории?</w:t>
      </w:r>
    </w:p>
    <w:p w:rsidR="00A40182" w:rsidRPr="006847ED" w:rsidRDefault="00A40182" w:rsidP="00AB3A3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СЛАЙД с изображениями великих женщин.</w:t>
      </w:r>
    </w:p>
    <w:p w:rsidR="00C26C30" w:rsidRPr="006847ED" w:rsidRDefault="00A40182" w:rsidP="00AB3A3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Как мы видим, есть много видов деятельности, в которых женщина может реализоваться и оставить своё имя в истории. Знаменитые актрисы и писательницы, великие балерины и певицы — их бесконечное множество, и из их биографи</w:t>
      </w:r>
      <w:r w:rsidR="00C26C30" w:rsidRPr="006847ED">
        <w:rPr>
          <w:rFonts w:ascii="Times New Roman" w:hAnsi="Times New Roman" w:cs="Times New Roman"/>
          <w:sz w:val="26"/>
          <w:szCs w:val="26"/>
        </w:rPr>
        <w:t>й свободно сложится не один том. Сегодня тема нашей лекции будет посвящена женщинам,  которые сыграли не малую роль  в становлении и развитии  своего государства. Один из мыслителей писал: «Народ нельзя покорить, если сердца женщин хранят его корни. И пока это так, не важно, насколько сильны завоеватели и мощно их оружие». Чтобы стать "великой" многим из этих женщин пришлось прожить интересную, но в то же время  трудную жизнь. Многих из них на жизненном пути поджидали взлеты и падения, но огромная воля и сила духа, желание работать и побеждать привели к тому, что мировая общественность в разные времена и эпохи называла каждую из них - самой великой женщиной.</w:t>
      </w:r>
    </w:p>
    <w:p w:rsidR="00900053" w:rsidRPr="006847ED" w:rsidRDefault="00900053" w:rsidP="00AB3A3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Каким характером и умом нужно обладать, чтобы успешно управлять государством! От чего это зависит? От даты рождения? От стечения обстоятельств? От личных качеств?</w:t>
      </w:r>
    </w:p>
    <w:p w:rsidR="00FB474E" w:rsidRPr="006847ED" w:rsidRDefault="00FB474E" w:rsidP="00FB47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7ED">
        <w:rPr>
          <w:rFonts w:ascii="Times New Roman" w:hAnsi="Times New Roman" w:cs="Times New Roman"/>
          <w:b/>
          <w:sz w:val="26"/>
          <w:szCs w:val="26"/>
        </w:rPr>
        <w:t>НЕФЕРТИТИ</w:t>
      </w:r>
    </w:p>
    <w:p w:rsidR="00FB474E" w:rsidRPr="006847ED" w:rsidRDefault="00FB474E" w:rsidP="00FB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(конец XV — начало XIV века до н.э.)</w:t>
      </w:r>
    </w:p>
    <w:p w:rsidR="00FB474E" w:rsidRPr="006847ED" w:rsidRDefault="00FB474E" w:rsidP="00AB3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7ED">
        <w:rPr>
          <w:rFonts w:ascii="Times New Roman" w:hAnsi="Times New Roman" w:cs="Times New Roman"/>
          <w:sz w:val="26"/>
          <w:szCs w:val="26"/>
        </w:rPr>
        <w:t>Мало известно</w:t>
      </w:r>
      <w:proofErr w:type="gramEnd"/>
      <w:r w:rsidRPr="006847ED">
        <w:rPr>
          <w:rFonts w:ascii="Times New Roman" w:hAnsi="Times New Roman" w:cs="Times New Roman"/>
          <w:sz w:val="26"/>
          <w:szCs w:val="26"/>
        </w:rPr>
        <w:t xml:space="preserve"> фактов её биографии, но самое главное о ней знает практически каждый — египетская царица была божественно красива. И растиражированный её профиль заставляет вглядываться ещё и ещё раз в таинство женского очарования. И само её имя —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— удивительно символично для начала. «Красавица грядёт» — означает оно в переводе с </w:t>
      </w:r>
      <w:proofErr w:type="gramStart"/>
      <w:r w:rsidRPr="006847ED">
        <w:rPr>
          <w:rFonts w:ascii="Times New Roman" w:hAnsi="Times New Roman" w:cs="Times New Roman"/>
          <w:sz w:val="26"/>
          <w:szCs w:val="26"/>
        </w:rPr>
        <w:t>древнеегипетского</w:t>
      </w:r>
      <w:proofErr w:type="gramEnd"/>
      <w:r w:rsidRPr="006847ED">
        <w:rPr>
          <w:rFonts w:ascii="Times New Roman" w:hAnsi="Times New Roman" w:cs="Times New Roman"/>
          <w:sz w:val="26"/>
          <w:szCs w:val="26"/>
        </w:rPr>
        <w:t>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Кем же в действительности была знаменитая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? По общественному статусу своего времени — всего лишь одной из жён многочисленного царского гарема. Надо сказать, что и супруг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выделялся из длинного ряда царской династии. Правление Аменхотепа IV вошло в историю Египта, как время «религиозных реформ». Этот незаурядный человек не побоялся сразиться с самой мощной силой своего государства — жреческой кастой, которая посредством своих мистических, таинственных знаний держала в страхе и элиту, и народ Египта. Жрецы, используя сложные культовые обряды многочисленных богов, постепенно захватывали </w:t>
      </w:r>
      <w:r w:rsidRPr="006847ED">
        <w:rPr>
          <w:rFonts w:ascii="Times New Roman" w:hAnsi="Times New Roman" w:cs="Times New Roman"/>
          <w:sz w:val="26"/>
          <w:szCs w:val="26"/>
        </w:rPr>
        <w:lastRenderedPageBreak/>
        <w:t>лидирующее положение в стране. Но Аменхотеп IV оказался вовсе не из тех правителей, которые отдают свою власть. И он объявил войну касте жрецов.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Единоличным приказом он, ни много ни мало, отменил прежнего бога Амона и назначил нового —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Атона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, а заодно перенёс столицу Египта из Фив на новое место, построил новые храмы, увенчав их скульптурными колоссами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Атона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-Ра, и переименовал себя в Эхнатона, что означало «угодный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Атону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». Можно только предполагать, какие огромные усилия потребовались новому фараону, чтобы переломить сознание целой страны, чтобы выиграть эту опасную войну со служителями культа. И, конечно, как в любой битве, Эхнатону был необходим надёжный союзник. Видимо, такого союзника — верного ему, умного, сильного — он и нашёл в лице своей жены —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>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После женитьбы на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царь забыл свой гарем, он </w:t>
      </w:r>
      <w:proofErr w:type="gramStart"/>
      <w:r w:rsidRPr="006847ED">
        <w:rPr>
          <w:rFonts w:ascii="Times New Roman" w:hAnsi="Times New Roman" w:cs="Times New Roman"/>
          <w:sz w:val="26"/>
          <w:szCs w:val="26"/>
        </w:rPr>
        <w:t>не на шаг</w:t>
      </w:r>
      <w:proofErr w:type="gramEnd"/>
      <w:r w:rsidRPr="006847ED">
        <w:rPr>
          <w:rFonts w:ascii="Times New Roman" w:hAnsi="Times New Roman" w:cs="Times New Roman"/>
          <w:sz w:val="26"/>
          <w:szCs w:val="26"/>
        </w:rPr>
        <w:t xml:space="preserve"> не отпускал свою юную жену. Вопреки всяким правилам приличия женщина впервые стала посещать дипломатические приёмы. Эхнатон не стеснялся прилюдно советоваться с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. Даже выезжая проверять заставы вокруг города, фараон брал с собой жену, и караул теперь отчитывался не только перед владыкой, но и перед его супругой. Поклонение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превзошло все пределы. Её огромные, величественные изваяния украшали каждый египетский город.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Были, понятно, и интриги, и зависть, и козни тех, кто никак не мог взять в толк: отчего женщина управляет государством и заменяет фараону сановных советников. Однако большинство вельмож, как и во всякие времена, предпочитало не ссориться с женой властителя, и на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как из рога изобилия посыпались дары и подношения просителей. Но и тут прекрасная женщина проявила мудрость и достоинство. Она хлопотала лишь за тех, кто, по её мнению, мог принести пользу любимому мужу, кто мог оправдать доверие фараона. Казалось, счастье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безмерно, но судьба не благоволит бесконечно даже к редким избранникам. Беда пришла с той стороны, откуда её не ждали. Шесть дочерей родила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>, а долгожданного сына всё не было.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Тут-то и подняли голову завистники и враги несчастной царицы. Человеческий век в Древнем Египте был короток — 28—30 лет. Смерть могла унести фараона в любой миг, и государство тогда оставалось без прямого наследника власти. Нашлись доброхоты, познакомившие Эхнатона с красивой наложницей —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Киа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. Казалось, власти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пришёл конец. Но не так просто забыт</w:t>
      </w:r>
      <w:r w:rsidR="00003844" w:rsidRPr="006847ED">
        <w:rPr>
          <w:rFonts w:ascii="Times New Roman" w:hAnsi="Times New Roman" w:cs="Times New Roman"/>
          <w:sz w:val="26"/>
          <w:szCs w:val="26"/>
        </w:rPr>
        <w:t>ь свою прежнюю любовь.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Эхнатон мечется от одной женщины к другой</w:t>
      </w:r>
      <w:r w:rsidR="00003844" w:rsidRPr="006847ED">
        <w:rPr>
          <w:rFonts w:ascii="Times New Roman" w:hAnsi="Times New Roman" w:cs="Times New Roman"/>
          <w:sz w:val="26"/>
          <w:szCs w:val="26"/>
        </w:rPr>
        <w:t xml:space="preserve">. </w:t>
      </w:r>
      <w:r w:rsidRPr="006847ED">
        <w:rPr>
          <w:rFonts w:ascii="Times New Roman" w:hAnsi="Times New Roman" w:cs="Times New Roman"/>
          <w:sz w:val="26"/>
          <w:szCs w:val="26"/>
        </w:rPr>
        <w:t xml:space="preserve">Так продолжалось недолго. Болтовня новой наложницы </w:t>
      </w:r>
      <w:proofErr w:type="gramStart"/>
      <w:r w:rsidRPr="006847ED">
        <w:rPr>
          <w:rFonts w:ascii="Times New Roman" w:hAnsi="Times New Roman" w:cs="Times New Roman"/>
          <w:sz w:val="26"/>
          <w:szCs w:val="26"/>
        </w:rPr>
        <w:t>вывела</w:t>
      </w:r>
      <w:proofErr w:type="gramEnd"/>
      <w:r w:rsidRPr="006847ED">
        <w:rPr>
          <w:rFonts w:ascii="Times New Roman" w:hAnsi="Times New Roman" w:cs="Times New Roman"/>
          <w:sz w:val="26"/>
          <w:szCs w:val="26"/>
        </w:rPr>
        <w:t xml:space="preserve"> наконец Эхнатона из себя — ему было с кем сравнивать соперницу.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Киа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была возвращена в гарем. Она пыталась сопротивляться, призывала мужа вернуться, впадала, видимо, в обычные женские истерики. Только после того как евнух сурово наказал её плетьми, она успокоилась, поняв, что царским милостям пришёл конец.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lastRenderedPageBreak/>
        <w:t xml:space="preserve">Они уже больше никогда не будут в прежних отношениях —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и Эхнатон. Прошлую любовь склеить не удалось</w:t>
      </w:r>
      <w:r w:rsidR="00E92F2C" w:rsidRPr="006847ED">
        <w:rPr>
          <w:rFonts w:ascii="Times New Roman" w:hAnsi="Times New Roman" w:cs="Times New Roman"/>
          <w:sz w:val="26"/>
          <w:szCs w:val="26"/>
        </w:rPr>
        <w:t xml:space="preserve">. </w:t>
      </w:r>
      <w:r w:rsidRPr="006847ED">
        <w:rPr>
          <w:rFonts w:ascii="Times New Roman" w:hAnsi="Times New Roman" w:cs="Times New Roman"/>
          <w:sz w:val="26"/>
          <w:szCs w:val="26"/>
        </w:rPr>
        <w:t xml:space="preserve">История, конечно, грустная, но обстоятельства оказываются сильнее человека. Через три года </w:t>
      </w:r>
      <w:r w:rsidR="00003844" w:rsidRPr="006847ED">
        <w:rPr>
          <w:rFonts w:ascii="Times New Roman" w:hAnsi="Times New Roman" w:cs="Times New Roman"/>
          <w:sz w:val="26"/>
          <w:szCs w:val="26"/>
        </w:rPr>
        <w:t>Эхнатон умер</w:t>
      </w:r>
      <w:r w:rsidRPr="006847ED">
        <w:rPr>
          <w:rFonts w:ascii="Times New Roman" w:hAnsi="Times New Roman" w:cs="Times New Roman"/>
          <w:sz w:val="26"/>
          <w:szCs w:val="26"/>
        </w:rPr>
        <w:t xml:space="preserve">. Столица вновь была возвращена в Фивы, страна опять стала поклоняться богу Амону-Ра. И только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Нефертити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, верная прежним пристрастиям, осталась в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Ахенатоне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, из </w:t>
      </w:r>
      <w:proofErr w:type="gramStart"/>
      <w:r w:rsidRPr="006847ED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6847ED">
        <w:rPr>
          <w:rFonts w:ascii="Times New Roman" w:hAnsi="Times New Roman" w:cs="Times New Roman"/>
          <w:sz w:val="26"/>
          <w:szCs w:val="26"/>
        </w:rPr>
        <w:t xml:space="preserve"> медленно и постепенно уходила жизнь.</w:t>
      </w:r>
    </w:p>
    <w:p w:rsidR="009B24A6" w:rsidRPr="006847ED" w:rsidRDefault="009B24A6" w:rsidP="009B24A6">
      <w:pPr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Царица умерла, город опустел окончательно, а похоронили её, как она и просила, в гробнице с Эхнатоном.</w:t>
      </w:r>
    </w:p>
    <w:p w:rsidR="00FB474E" w:rsidRPr="006847ED" w:rsidRDefault="00FB474E" w:rsidP="00AB3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7ED">
        <w:rPr>
          <w:rFonts w:ascii="Times New Roman" w:hAnsi="Times New Roman" w:cs="Times New Roman"/>
          <w:b/>
          <w:sz w:val="26"/>
          <w:szCs w:val="26"/>
        </w:rPr>
        <w:t>КЛЕОПАТРА</w:t>
      </w: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(69 до н.э. — 30 до н.э.)</w:t>
      </w: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Последняя царица Египта из династии Птолемеев. </w:t>
      </w: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Клеопатра, возможно, самая легендарная женщина мира, о которой известно многое и…</w:t>
      </w: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неизвестно ничего. Многих художников, писателей волновал образ Клеопатры. Но вот ответить с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ходу на вопрос — что же такое выдающееся совершила эта дама в истории, почему не даёт она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о себе забыть уже добрую тысячу лет — совсем непросто.</w:t>
      </w:r>
    </w:p>
    <w:p w:rsidR="00E92F2C" w:rsidRPr="006847ED" w:rsidRDefault="00E92F2C" w:rsidP="00E92F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Клеопатра происходила из замечательного греческого рода Птолемеев. Ближайший</w:t>
      </w:r>
    </w:p>
    <w:p w:rsidR="00592707" w:rsidRPr="006847ED" w:rsidRDefault="00E92F2C" w:rsidP="00592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сподвижник Александра Македонского, друг его детских лет Птолемей I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Сотер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 xml:space="preserve"> (Спаситель),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очарованный красотами Египта, попросил себе в качестве воинской награды эту страну. Когда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его великий властелин умер, то Птолемей забальзамировал труп Александра, отбыл в своё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царство и обосновался в Александрии, названной так в честь Македонского. Здесь Птолемей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</w:t>
      </w:r>
      <w:r w:rsidRPr="006847ED">
        <w:rPr>
          <w:rFonts w:ascii="Times New Roman" w:hAnsi="Times New Roman" w:cs="Times New Roman"/>
          <w:sz w:val="26"/>
          <w:szCs w:val="26"/>
        </w:rPr>
        <w:t>основал знаменитую Александрийскую библиотеку, которая на долгие годы стала центром</w:t>
      </w:r>
      <w:r w:rsidR="00592707" w:rsidRPr="006847ED">
        <w:rPr>
          <w:rFonts w:ascii="Times New Roman" w:hAnsi="Times New Roman" w:cs="Times New Roman"/>
          <w:sz w:val="26"/>
          <w:szCs w:val="26"/>
        </w:rPr>
        <w:t xml:space="preserve"> мировой учёности и благодаря которой многие труды учёных древности, а также бесценные факты жизни эллинского мира дошли до нас.</w:t>
      </w:r>
    </w:p>
    <w:p w:rsidR="00592707" w:rsidRPr="006847ED" w:rsidRDefault="00592707" w:rsidP="00592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Не преминем отметить, что наша героиня, несмотря на прославленную в веках чувственность, также воспитывалась на пергаментах этой сокровищницы знаний и, как видно, сумела сполна воспользоваться мудростью веков, став образованнейшей женщиной своего времени. Плутарх в «Сравнительных жизнеописаниях» попытался исследовать причины её воздействия на окружающих: «Красота этой женщины была не тою, что зовётся несравненною и поражает с первого взгляда, зато обращение её отличалось неотразимой прелестью, и потому её облик, сочетавшийся с редкой убедительностью речей, с огромным обаянием, сквозившим в каждом слове, в каждом движении, накрепко врезался в душу. Самые звуки её голоса ласкали и радовали слух, а язык был точно многострунный инструмент, легко настраивающийся на любой лад — на любое наречие, так что лишь с очень немногими варварами она говорила через переводчика, а чаще всего сама беседовала с чужеземцами — эфиопами, троглодитами,</w:t>
      </w:r>
    </w:p>
    <w:p w:rsidR="00592707" w:rsidRPr="006847ED" w:rsidRDefault="00592707" w:rsidP="00592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евреями, арабами, сирийцами, </w:t>
      </w:r>
      <w:proofErr w:type="spellStart"/>
      <w:r w:rsidRPr="006847ED">
        <w:rPr>
          <w:rFonts w:ascii="Times New Roman" w:hAnsi="Times New Roman" w:cs="Times New Roman"/>
          <w:sz w:val="26"/>
          <w:szCs w:val="26"/>
        </w:rPr>
        <w:t>мидийцами</w:t>
      </w:r>
      <w:proofErr w:type="spellEnd"/>
      <w:r w:rsidRPr="006847ED">
        <w:rPr>
          <w:rFonts w:ascii="Times New Roman" w:hAnsi="Times New Roman" w:cs="Times New Roman"/>
          <w:sz w:val="26"/>
          <w:szCs w:val="26"/>
        </w:rPr>
        <w:t>, парфянами…»</w:t>
      </w:r>
    </w:p>
    <w:p w:rsidR="00592707" w:rsidRPr="006847ED" w:rsidRDefault="00592707" w:rsidP="00592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 xml:space="preserve">Портрет вполне чётко написан — обладая глубокими знаниями, тонким умом, </w:t>
      </w:r>
      <w:proofErr w:type="gramStart"/>
      <w:r w:rsidRPr="006847ED">
        <w:rPr>
          <w:rFonts w:ascii="Times New Roman" w:hAnsi="Times New Roman" w:cs="Times New Roman"/>
          <w:sz w:val="26"/>
          <w:szCs w:val="26"/>
        </w:rPr>
        <w:t>сильной</w:t>
      </w:r>
      <w:proofErr w:type="gramEnd"/>
    </w:p>
    <w:p w:rsidR="00592707" w:rsidRPr="006847ED" w:rsidRDefault="00592707" w:rsidP="00592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волей и будучи несокрушимо уверенной в себе, Клеопатра овладела редчайшим искусством очаровывать людей, а так как сила была всё-таки в руках у мужчин, то египтянка с успехом использовала свои таланты на поприще любви.</w:t>
      </w:r>
    </w:p>
    <w:p w:rsidR="00F4353C" w:rsidRPr="006847ED" w:rsidRDefault="00592707" w:rsidP="00F43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ED">
        <w:rPr>
          <w:rFonts w:ascii="Times New Roman" w:hAnsi="Times New Roman" w:cs="Times New Roman"/>
          <w:sz w:val="26"/>
          <w:szCs w:val="26"/>
        </w:rPr>
        <w:t>Клеопатра получила власть в юном возрасте</w:t>
      </w:r>
      <w:r w:rsidR="00EA7DFA" w:rsidRPr="006847ED">
        <w:rPr>
          <w:rFonts w:ascii="Times New Roman" w:hAnsi="Times New Roman" w:cs="Times New Roman"/>
          <w:sz w:val="26"/>
          <w:szCs w:val="26"/>
        </w:rPr>
        <w:t>.</w:t>
      </w:r>
      <w:r w:rsidR="00F4353C" w:rsidRPr="006847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Ее отец скончался в 51 году до н. э. и в завещании передал престол дочери Клеопатре, старшей из оставшихся в живых детей, </w:t>
      </w:r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и сыну Птолемею XIII, которому тогда не исполнилось и десяти. По обычаю, Клеопатра, взявшая себе официальное имя </w:t>
      </w:r>
      <w:proofErr w:type="spellStart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Теа</w:t>
      </w:r>
      <w:proofErr w:type="spellEnd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Филопатор</w:t>
      </w:r>
      <w:proofErr w:type="spellEnd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(«Богиня, любящая отца»), и Птолемей </w:t>
      </w:r>
      <w:proofErr w:type="spellStart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Теос</w:t>
      </w:r>
      <w:proofErr w:type="spellEnd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Филопатор</w:t>
      </w:r>
      <w:proofErr w:type="spellEnd"/>
      <w:r w:rsidR="00F4353C" w:rsidRPr="006847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вступили в брак — по египетским законам, незамужняя женщина не может править страной, да и замужняя обязана делить трон с супругом.</w:t>
      </w:r>
    </w:p>
    <w:p w:rsidR="00B83759" w:rsidRPr="006847ED" w:rsidRDefault="00F4353C" w:rsidP="00F4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Молодая царица мечтала возродить величие своей династии, изрядно потрепанное смутами, поражениями в войнах и дипломатическими неудачами. Пока еще не зная, как это сделать, она, в отличие от предшественников, смогла наладить отношения со сторонниками Древнего Египта: Клеопатра была первой после нескольких поколений Птолемеев, кто говорил с египетскими жрецами не просто на одном языке, но и понимал смысл исполняемых ими обрядов. Образ жизни Клеопатры, ее представления о величии страны и собственного рода отвечали чаяниям народа о том, какими должны быть истинные фараоны, — неудивительно, что за пределами раздираемой интригами столицы ее почитали как воплощение богини Исиды.</w:t>
      </w:r>
      <w:r w:rsidR="006526CB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4EEA" w:rsidRPr="006847ED" w:rsidRDefault="006526CB" w:rsidP="00B8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буду подробно останавливаться на шагах, которые предпринимала Клеопатра, чтобы добиться власти, удержаться у власти</w:t>
      </w:r>
      <w:r w:rsidR="00B83759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Сколько </w:t>
      </w:r>
      <w:proofErr w:type="gramStart"/>
      <w:r w:rsidR="00B83759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</w:t>
      </w:r>
      <w:proofErr w:type="gramEnd"/>
      <w:r w:rsidR="00B83759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выходила замуж и </w:t>
      </w:r>
      <w:proofErr w:type="gramStart"/>
      <w:r w:rsidR="00B83759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</w:t>
      </w:r>
      <w:proofErr w:type="gramEnd"/>
      <w:r w:rsidR="00B83759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плела интриги. Всем известны факты из истории, что она заручилась поддержкой Рима в лице Гая Юлия Цезаря, родила ему сына, но Юлий Цезарь был убит. И вновь ей пришлось искать союзника, мужа. Им стал соратник Цезаря Марк Антоний. </w:t>
      </w:r>
      <w:r w:rsidR="00B83759" w:rsidRPr="006847ED">
        <w:rPr>
          <w:rFonts w:ascii="Times New Roman" w:hAnsi="Times New Roman" w:cs="Times New Roman"/>
          <w:sz w:val="26"/>
          <w:szCs w:val="26"/>
        </w:rPr>
        <w:t xml:space="preserve">Их роман продлился более 10 лет до самой их смерти. У Клеопатры было трое детей от Антония. Потерпев поражение от </w:t>
      </w:r>
      <w:proofErr w:type="spellStart"/>
      <w:r w:rsidR="00B83759" w:rsidRPr="006847ED">
        <w:rPr>
          <w:rFonts w:ascii="Times New Roman" w:hAnsi="Times New Roman" w:cs="Times New Roman"/>
          <w:sz w:val="26"/>
          <w:szCs w:val="26"/>
        </w:rPr>
        <w:t>Октавиана</w:t>
      </w:r>
      <w:proofErr w:type="spellEnd"/>
      <w:r w:rsidR="00D730A6" w:rsidRPr="006847ED">
        <w:rPr>
          <w:rFonts w:ascii="Times New Roman" w:hAnsi="Times New Roman" w:cs="Times New Roman"/>
          <w:sz w:val="26"/>
          <w:szCs w:val="26"/>
        </w:rPr>
        <w:t xml:space="preserve">, Антоний покончил с собой, бросившись на меч, а </w:t>
      </w:r>
      <w:r w:rsidR="00F4353C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0A6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Клеопатра отравилась ядом. </w:t>
      </w:r>
      <w:r w:rsidR="00F4353C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F4EEA" w:rsidRPr="006847ED" w:rsidRDefault="003F4EEA" w:rsidP="003F4E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Её необыкновенный талант заключался в умении прожить блестящую, полную авантюр, опасностей и утончённых удовольствий жизнь. Одни люди наделены способностями к поэтическим упражнениям, другие без труда открывают законы природы, третьи отличились великими злодействами. Но трудно найти в истории личность, каждый день которой мог бы стать темой не одного занимательного романа. Она, что называется, умела сделать жизнь интересней, чем она есть.</w:t>
      </w:r>
    </w:p>
    <w:p w:rsidR="00FB474E" w:rsidRPr="006847ED" w:rsidRDefault="00F4353C" w:rsidP="00B8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B6814" w:rsidRPr="006847ED" w:rsidRDefault="001B6814" w:rsidP="001B68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814" w:rsidRPr="006847ED" w:rsidRDefault="001B6814" w:rsidP="001B68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Княгиня Ольга – русская святая</w:t>
      </w:r>
    </w:p>
    <w:p w:rsidR="001B6814" w:rsidRPr="006847ED" w:rsidRDefault="001B6814" w:rsidP="001B68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(? —969)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самых великих женщин была жена князя Игоря – святая княгиня Ольга. Она - единственная русская женщина, которую канонизировали, сделали святой и признали равноапостольной.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княгиня Ольга проявила себя не только в том, что именно она первой приняла христианство и с ее подачи была крещена Русь ее внуком Владимиром.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Ольга была и достаточно мудрым правителем. Еще при Игоре, когда тот уезжал в какой-нибудь очередной военный поход, Ольга брала бразды правления в свои руки. И у нее хорошо получалось управлять княжеством, разбираться с послами, решать все государственные проблемы.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Мудро поступил Игорь, взяв в жены именно Ольгу, хотя девушка была отнюдь не благородной крови. По легенде Игорь, однажды пожелав переправиться через реку Великую, подозвал плывущую мимо лодку. А управляла этой лодкой как раз Ольга. Увидев красивую девушку, Игорь попытался было к ней «приставать», но юная дама отшила князя столь дипломатично, что Игорь понял - Ольга не только прекрасна, но и умна. Так что, когда пришло время, всем женщинам князь предпочел прекрасную и мудрую Ольгу.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Игорь с легким сердцем переложил государственные заботы на хрупкие плечи жены, так как был уверен в ней. И Ольга не подвела, так что скоро истинным властителем княжества стала именно она, тогда как Игорь ограничился войной.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 Ольга родила Игорю сына Святослава. Но Игорь так и не увидел, как взрослеет его сын – его погубили древляне. Позже, опасаясь мести, древляне предложили Ольге выйти замуж за их правителя, но Ольга закопала живьем первых послов древлян, а вторых – сожгла, и повела воинскую дружину на войну. Женщина женщиной, но как полководец княгиня Ольга проявила себя весьма умело, осадив и покорив столицу древлян </w:t>
      </w:r>
      <w:proofErr w:type="spell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Икоростень</w:t>
      </w:r>
      <w:proofErr w:type="spell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не по-женски жестко, убив пять тысяч воинов древлян и выжегши город.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Ольга выправила дела на Севере – в </w:t>
      </w:r>
      <w:proofErr w:type="spell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Новгородчине</w:t>
      </w:r>
      <w:proofErr w:type="spell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удобства управления разделив землю на погосты (области).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благодаря княгине Ольге Русь стала сильной и уважаемой другими государствами державой. При Ольге строились новые города и укреплялись каменными стенами, создавались богатырские заставы, возросла торговля, и</w:t>
      </w:r>
      <w:r w:rsidR="00523FF2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наконец</w:t>
      </w:r>
      <w:r w:rsidR="00523FF2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установились государственные границы Киевской Руси.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Укрепив государство, задумалась княгиня Ольга и о душе русского народа. Остановив свой выбор на христианстве, княгиня оставила Киевскую Русь на сына Святослава, который уже вырос, и отправилась в Константинополь, где официально приняла христианство.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Вернувшись из Константинополя, Ольга рьяно взялась за «</w:t>
      </w:r>
      <w:proofErr w:type="spell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охристианивание</w:t>
      </w:r>
      <w:proofErr w:type="spell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Руси. Правда, удалось ей немного – Святослав отказался принимать нового бога и занялся военными походами. Однако, не найдя в сыне поддержку, Ольга стала воспитывать в христианской вере своего внука Владимира. К тому же Ольге удалось заложить на Руси несколько христианских храмов.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Умерла </w:t>
      </w:r>
      <w:proofErr w:type="gram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</w:t>
      </w:r>
      <w:proofErr w:type="gram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будучи христианкой и похоронена была по христианским обычаям – в этом Святослав полностью исполнил последнюю волю матушки. Сам Святослав одержал победу над хазарами (одним из главных врагов Руси), но погиб от руки печенежского князя </w:t>
      </w:r>
      <w:proofErr w:type="spell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Курея</w:t>
      </w:r>
      <w:proofErr w:type="spell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Владимир продолжил начинания княгини Ольги и крестил-таки Русь.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что в итоге, даже после смерти, княгиня Ольга завершила свое последнее дело.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Позже княгиню Ольгу </w:t>
      </w:r>
      <w:proofErr w:type="gramStart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канонизировали</w:t>
      </w:r>
      <w:proofErr w:type="gramEnd"/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стала единственной русской равноапостольной святой. </w:t>
      </w:r>
    </w:p>
    <w:p w:rsidR="001B6814" w:rsidRPr="006847ED" w:rsidRDefault="001B6814" w:rsidP="001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Подвигов княгини Ольги с лихвой хватит </w:t>
      </w:r>
      <w:r w:rsidR="00523FF2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</w:t>
      </w:r>
      <w:r w:rsidR="00523FF2"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4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причем как на женщин, так и на мужчин.</w:t>
      </w:r>
    </w:p>
    <w:p w:rsidR="00FB474E" w:rsidRPr="006847ED" w:rsidRDefault="00FB474E" w:rsidP="00AB3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474E" w:rsidRPr="006847ED" w:rsidRDefault="00FB474E" w:rsidP="00FB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7ED">
        <w:rPr>
          <w:rFonts w:ascii="Times New Roman" w:hAnsi="Times New Roman" w:cs="Times New Roman"/>
          <w:sz w:val="26"/>
          <w:szCs w:val="26"/>
        </w:rPr>
        <w:t>Испокон веку считалось, что изменять и перестраивать мир – удел мужчин, что лишь «сильному полу» по плеч</w:t>
      </w:r>
      <w:r w:rsidR="00523FF2" w:rsidRPr="006847ED">
        <w:rPr>
          <w:rFonts w:ascii="Times New Roman" w:hAnsi="Times New Roman" w:cs="Times New Roman"/>
          <w:sz w:val="26"/>
          <w:szCs w:val="26"/>
        </w:rPr>
        <w:t xml:space="preserve">у </w:t>
      </w:r>
      <w:r w:rsidRPr="006847ED">
        <w:rPr>
          <w:rFonts w:ascii="Times New Roman" w:hAnsi="Times New Roman" w:cs="Times New Roman"/>
          <w:sz w:val="26"/>
          <w:szCs w:val="26"/>
        </w:rPr>
        <w:t>роль лидеров и преобразователей.</w:t>
      </w:r>
      <w:r w:rsidR="003F4EEA" w:rsidRPr="006847ED">
        <w:rPr>
          <w:rFonts w:ascii="Times New Roman" w:hAnsi="Times New Roman" w:cs="Times New Roman"/>
          <w:sz w:val="26"/>
          <w:szCs w:val="26"/>
        </w:rPr>
        <w:t xml:space="preserve"> Но практически в каждой стране в ряду мужчин лидеров есть несколько великих женщин, деяниями которых гордится народ страны.</w:t>
      </w:r>
    </w:p>
    <w:p w:rsidR="00F34F1D" w:rsidRPr="006847ED" w:rsidRDefault="00F34F1D" w:rsidP="00FB4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F1D" w:rsidRPr="006847ED" w:rsidRDefault="00F34F1D" w:rsidP="006847ED">
      <w:pPr>
        <w:rPr>
          <w:rFonts w:ascii="Times New Roman" w:hAnsi="Times New Roman" w:cs="Times New Roman"/>
          <w:sz w:val="26"/>
          <w:szCs w:val="26"/>
        </w:rPr>
      </w:pPr>
      <w:r w:rsidRPr="006847ED">
        <w:rPr>
          <w:b/>
          <w:sz w:val="26"/>
          <w:szCs w:val="26"/>
        </w:rPr>
        <w:t>Королева Христина</w:t>
      </w:r>
      <w:r w:rsidR="006847ED">
        <w:rPr>
          <w:b/>
          <w:sz w:val="26"/>
          <w:szCs w:val="26"/>
        </w:rPr>
        <w:t xml:space="preserve">, </w:t>
      </w:r>
      <w:r w:rsidRPr="006847ED">
        <w:rPr>
          <w:b/>
          <w:sz w:val="26"/>
          <w:szCs w:val="26"/>
        </w:rPr>
        <w:t xml:space="preserve">Императрица </w:t>
      </w:r>
      <w:proofErr w:type="spellStart"/>
      <w:r w:rsidRPr="006847ED">
        <w:rPr>
          <w:b/>
          <w:sz w:val="26"/>
          <w:szCs w:val="26"/>
        </w:rPr>
        <w:t>Цыси</w:t>
      </w:r>
      <w:proofErr w:type="spellEnd"/>
      <w:r w:rsidR="006847ED">
        <w:rPr>
          <w:b/>
          <w:sz w:val="26"/>
          <w:szCs w:val="26"/>
        </w:rPr>
        <w:t xml:space="preserve">, </w:t>
      </w:r>
      <w:proofErr w:type="spellStart"/>
      <w:r w:rsidRPr="006847ED">
        <w:rPr>
          <w:b/>
          <w:sz w:val="26"/>
          <w:szCs w:val="26"/>
        </w:rPr>
        <w:t>Роксолана</w:t>
      </w:r>
      <w:proofErr w:type="spellEnd"/>
    </w:p>
    <w:p w:rsidR="00AB3A36" w:rsidRDefault="00FB474E" w:rsidP="006847ED">
      <w:pPr>
        <w:spacing w:before="100" w:beforeAutospacing="1" w:after="100" w:afterAutospacing="1" w:line="240" w:lineRule="auto"/>
      </w:pPr>
      <w:r w:rsidRPr="00684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великие женщины совершили больше, чем доступно простым смертным. Они покорили не только мужские сердца, но победили беспощадное время. Память о них хранят веками и даже тысячелетиями. Их судьбы вписаны в историю золотом. Их имена вошли в легенду!</w:t>
      </w:r>
      <w:bookmarkStart w:id="0" w:name="_GoBack"/>
      <w:bookmarkEnd w:id="0"/>
    </w:p>
    <w:sectPr w:rsidR="00AB3A36" w:rsidSect="006847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E7B"/>
    <w:multiLevelType w:val="multilevel"/>
    <w:tmpl w:val="6ED6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6"/>
    <w:rsid w:val="00003844"/>
    <w:rsid w:val="00071072"/>
    <w:rsid w:val="001B6814"/>
    <w:rsid w:val="003D5EC4"/>
    <w:rsid w:val="003F4EEA"/>
    <w:rsid w:val="00523FF2"/>
    <w:rsid w:val="00592707"/>
    <w:rsid w:val="006526CB"/>
    <w:rsid w:val="006847ED"/>
    <w:rsid w:val="006E5F00"/>
    <w:rsid w:val="00726E72"/>
    <w:rsid w:val="00756717"/>
    <w:rsid w:val="007F711C"/>
    <w:rsid w:val="00823558"/>
    <w:rsid w:val="00900053"/>
    <w:rsid w:val="00904202"/>
    <w:rsid w:val="009B24A6"/>
    <w:rsid w:val="00A40182"/>
    <w:rsid w:val="00AB3A36"/>
    <w:rsid w:val="00B83759"/>
    <w:rsid w:val="00C26C30"/>
    <w:rsid w:val="00D730A6"/>
    <w:rsid w:val="00E111D0"/>
    <w:rsid w:val="00E92F2C"/>
    <w:rsid w:val="00EA7DFA"/>
    <w:rsid w:val="00F34F1D"/>
    <w:rsid w:val="00F4353C"/>
    <w:rsid w:val="00FB474E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0A87-19AD-4DA2-8E67-EB1835EF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2014-04-07T09:14:00Z</cp:lastPrinted>
  <dcterms:created xsi:type="dcterms:W3CDTF">2014-04-01T15:37:00Z</dcterms:created>
  <dcterms:modified xsi:type="dcterms:W3CDTF">2014-04-07T09:17:00Z</dcterms:modified>
</cp:coreProperties>
</file>