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F19" w:rsidRPr="009E7F19" w:rsidRDefault="009E7F19" w:rsidP="009E7F19">
      <w:pPr>
        <w:jc w:val="center"/>
        <w:rPr>
          <w:sz w:val="28"/>
          <w:szCs w:val="28"/>
        </w:rPr>
      </w:pPr>
      <w:r w:rsidRPr="009E7F19">
        <w:rPr>
          <w:sz w:val="28"/>
          <w:szCs w:val="28"/>
        </w:rPr>
        <w:t>МУНИЦИПАЛЬНОЕ АВТОНОМНОЕ ОБЩЕОБРАЗОВАТЕЛЬНОЕ УЧРЕЖДЕНИЕ</w:t>
      </w:r>
    </w:p>
    <w:p w:rsidR="009E7F19" w:rsidRPr="009E7F19" w:rsidRDefault="009E7F19" w:rsidP="009E7F19">
      <w:pPr>
        <w:jc w:val="center"/>
        <w:rPr>
          <w:sz w:val="28"/>
          <w:szCs w:val="28"/>
        </w:rPr>
      </w:pPr>
      <w:r w:rsidRPr="009E7F19">
        <w:rPr>
          <w:sz w:val="28"/>
          <w:szCs w:val="28"/>
        </w:rPr>
        <w:t>СРЕДНЯЯ ОБЩЕОБРАЗОВАТЕЛЬНАЯ  ШКОЛА № 25, КОРПУС 2</w:t>
      </w:r>
    </w:p>
    <w:p w:rsidR="009E7F19" w:rsidRDefault="009E7F19" w:rsidP="009E7F19">
      <w:r>
        <w:t xml:space="preserve"> </w:t>
      </w:r>
    </w:p>
    <w:p w:rsidR="009E7F19" w:rsidRDefault="009E7F19" w:rsidP="009E7F19">
      <w:r>
        <w:t xml:space="preserve"> </w:t>
      </w:r>
    </w:p>
    <w:p w:rsidR="009E7F19" w:rsidRDefault="009E7F19" w:rsidP="009E7F19">
      <w:r>
        <w:t xml:space="preserve"> </w:t>
      </w:r>
    </w:p>
    <w:p w:rsidR="009E7F19" w:rsidRDefault="009E7F19" w:rsidP="009E7F19">
      <w:r>
        <w:t xml:space="preserve"> </w:t>
      </w:r>
    </w:p>
    <w:p w:rsidR="009E7F19" w:rsidRDefault="009E7F19" w:rsidP="009E7F19">
      <w:r>
        <w:t xml:space="preserve"> </w:t>
      </w:r>
    </w:p>
    <w:p w:rsidR="009E7F19" w:rsidRPr="009E7F19" w:rsidRDefault="009E7F19" w:rsidP="009E7F19">
      <w:pPr>
        <w:jc w:val="center"/>
        <w:rPr>
          <w:sz w:val="48"/>
          <w:szCs w:val="48"/>
        </w:rPr>
      </w:pPr>
      <w:r w:rsidRPr="009E7F19">
        <w:rPr>
          <w:sz w:val="48"/>
          <w:szCs w:val="48"/>
        </w:rPr>
        <w:t>Исследовательская работа</w:t>
      </w:r>
    </w:p>
    <w:p w:rsidR="009E7F19" w:rsidRPr="009E7F19" w:rsidRDefault="009E7F19" w:rsidP="009E7F19">
      <w:pPr>
        <w:jc w:val="center"/>
        <w:rPr>
          <w:sz w:val="48"/>
          <w:szCs w:val="48"/>
        </w:rPr>
      </w:pPr>
      <w:r w:rsidRPr="009E7F19">
        <w:rPr>
          <w:sz w:val="48"/>
          <w:szCs w:val="48"/>
        </w:rPr>
        <w:t>«Давайте</w:t>
      </w:r>
      <w:r w:rsidR="0093359C">
        <w:rPr>
          <w:sz w:val="48"/>
          <w:szCs w:val="48"/>
        </w:rPr>
        <w:t xml:space="preserve"> </w:t>
      </w:r>
      <w:r w:rsidRPr="009E7F19">
        <w:rPr>
          <w:sz w:val="48"/>
          <w:szCs w:val="48"/>
        </w:rPr>
        <w:t>потише»</w:t>
      </w:r>
    </w:p>
    <w:p w:rsidR="009E7F19" w:rsidRDefault="009E7F19" w:rsidP="009E7F19">
      <w:r>
        <w:t xml:space="preserve"> </w:t>
      </w:r>
    </w:p>
    <w:p w:rsidR="009E7F19" w:rsidRDefault="009E7F19" w:rsidP="009E7F19">
      <w:r>
        <w:t xml:space="preserve"> </w:t>
      </w:r>
    </w:p>
    <w:p w:rsidR="009E7F19" w:rsidRDefault="009E7F19" w:rsidP="009E7F19"/>
    <w:p w:rsidR="009E7F19" w:rsidRDefault="009E7F19" w:rsidP="009E7F19"/>
    <w:p w:rsidR="009E7F19" w:rsidRDefault="009E7F19" w:rsidP="009E7F19">
      <w:r>
        <w:t xml:space="preserve"> </w:t>
      </w:r>
    </w:p>
    <w:p w:rsidR="009E7F19" w:rsidRDefault="009E7F19" w:rsidP="009E7F19">
      <w:r>
        <w:t xml:space="preserve"> </w:t>
      </w:r>
    </w:p>
    <w:p w:rsidR="009E7F19" w:rsidRDefault="009E7F19" w:rsidP="009E7F19">
      <w:r>
        <w:t xml:space="preserve"> </w:t>
      </w:r>
    </w:p>
    <w:p w:rsidR="009E7F19" w:rsidRDefault="009E7F19" w:rsidP="009E7F19">
      <w:r>
        <w:t xml:space="preserve"> </w:t>
      </w:r>
    </w:p>
    <w:p w:rsidR="009E7F19" w:rsidRPr="009E7F19" w:rsidRDefault="009E7F19" w:rsidP="009E7F19">
      <w:pPr>
        <w:jc w:val="right"/>
        <w:rPr>
          <w:sz w:val="28"/>
          <w:szCs w:val="28"/>
        </w:rPr>
      </w:pPr>
      <w:r>
        <w:t xml:space="preserve">                                                                                                           </w:t>
      </w:r>
      <w:r w:rsidRPr="009E7F19">
        <w:rPr>
          <w:sz w:val="28"/>
          <w:szCs w:val="28"/>
        </w:rPr>
        <w:t>Автор:</w:t>
      </w:r>
    </w:p>
    <w:p w:rsidR="009E7F19" w:rsidRPr="009E7F19" w:rsidRDefault="009E7F19" w:rsidP="009E7F19">
      <w:pPr>
        <w:jc w:val="right"/>
        <w:rPr>
          <w:sz w:val="28"/>
          <w:szCs w:val="28"/>
        </w:rPr>
      </w:pPr>
      <w:r>
        <w:rPr>
          <w:sz w:val="28"/>
          <w:szCs w:val="28"/>
        </w:rPr>
        <w:t xml:space="preserve">                                                            </w:t>
      </w:r>
      <w:r w:rsidRPr="009E7F19">
        <w:rPr>
          <w:sz w:val="28"/>
          <w:szCs w:val="28"/>
        </w:rPr>
        <w:t>Знаменщиков Дмитрий, 5В класс</w:t>
      </w:r>
    </w:p>
    <w:p w:rsidR="009E7F19" w:rsidRPr="009E7F19" w:rsidRDefault="009E7F19" w:rsidP="009E7F19">
      <w:pPr>
        <w:jc w:val="right"/>
        <w:rPr>
          <w:sz w:val="28"/>
          <w:szCs w:val="28"/>
        </w:rPr>
      </w:pPr>
      <w:r>
        <w:rPr>
          <w:sz w:val="28"/>
          <w:szCs w:val="28"/>
        </w:rPr>
        <w:t xml:space="preserve">                                                            </w:t>
      </w:r>
      <w:r w:rsidRPr="009E7F19">
        <w:rPr>
          <w:sz w:val="28"/>
          <w:szCs w:val="28"/>
        </w:rPr>
        <w:t>Научные руководители:</w:t>
      </w:r>
    </w:p>
    <w:p w:rsidR="009E7F19" w:rsidRPr="009E7F19" w:rsidRDefault="009E7F19" w:rsidP="009E7F19">
      <w:pPr>
        <w:jc w:val="right"/>
        <w:rPr>
          <w:sz w:val="28"/>
          <w:szCs w:val="28"/>
        </w:rPr>
      </w:pPr>
      <w:r w:rsidRPr="009E7F19">
        <w:rPr>
          <w:sz w:val="28"/>
          <w:szCs w:val="28"/>
        </w:rPr>
        <w:t>Ермакова Светлана Владимировна</w:t>
      </w:r>
    </w:p>
    <w:p w:rsidR="009E7F19" w:rsidRDefault="009E7F19" w:rsidP="009E7F19">
      <w:pPr>
        <w:jc w:val="center"/>
        <w:rPr>
          <w:sz w:val="28"/>
          <w:szCs w:val="28"/>
        </w:rPr>
      </w:pPr>
    </w:p>
    <w:p w:rsidR="009E7F19" w:rsidRPr="009E7F19" w:rsidRDefault="009E7F19" w:rsidP="009E7F19">
      <w:pPr>
        <w:jc w:val="center"/>
        <w:rPr>
          <w:sz w:val="24"/>
          <w:szCs w:val="24"/>
        </w:rPr>
      </w:pPr>
      <w:r w:rsidRPr="009E7F19">
        <w:rPr>
          <w:sz w:val="24"/>
          <w:szCs w:val="24"/>
        </w:rPr>
        <w:t>г. Тюмень, 2018 г.</w:t>
      </w:r>
    </w:p>
    <w:p w:rsidR="00D869F5" w:rsidRDefault="00D869F5" w:rsidP="00D869F5">
      <w:pPr>
        <w:rPr>
          <w:sz w:val="28"/>
          <w:szCs w:val="28"/>
        </w:rPr>
      </w:pPr>
    </w:p>
    <w:p w:rsidR="0093359C" w:rsidRDefault="0093359C" w:rsidP="00D869F5">
      <w:pPr>
        <w:spacing w:line="360" w:lineRule="auto"/>
        <w:jc w:val="center"/>
        <w:rPr>
          <w:b/>
          <w:color w:val="000000" w:themeColor="text1"/>
          <w:sz w:val="28"/>
          <w:szCs w:val="28"/>
        </w:rPr>
      </w:pPr>
    </w:p>
    <w:p w:rsidR="00D869F5" w:rsidRPr="00D869F5" w:rsidRDefault="00D869F5" w:rsidP="00D869F5">
      <w:pPr>
        <w:spacing w:line="360" w:lineRule="auto"/>
        <w:jc w:val="center"/>
        <w:rPr>
          <w:b/>
          <w:color w:val="000000" w:themeColor="text1"/>
          <w:sz w:val="28"/>
          <w:szCs w:val="28"/>
        </w:rPr>
      </w:pPr>
      <w:r w:rsidRPr="00D869F5">
        <w:rPr>
          <w:b/>
          <w:color w:val="000000" w:themeColor="text1"/>
          <w:sz w:val="28"/>
          <w:szCs w:val="28"/>
        </w:rPr>
        <w:lastRenderedPageBreak/>
        <w:t>Содержание</w:t>
      </w:r>
    </w:p>
    <w:p w:rsidR="00D869F5" w:rsidRPr="00D869F5" w:rsidRDefault="00D869F5" w:rsidP="00D869F5">
      <w:pPr>
        <w:spacing w:line="360" w:lineRule="auto"/>
        <w:rPr>
          <w:color w:val="000000" w:themeColor="text1"/>
          <w:sz w:val="28"/>
          <w:szCs w:val="28"/>
        </w:rPr>
      </w:pPr>
      <w:r w:rsidRPr="00D869F5">
        <w:rPr>
          <w:color w:val="000000" w:themeColor="text1"/>
          <w:sz w:val="28"/>
          <w:szCs w:val="28"/>
        </w:rPr>
        <w:t>1. Научная статья. Введение………………</w:t>
      </w:r>
      <w:r w:rsidR="00AE1464">
        <w:rPr>
          <w:color w:val="000000" w:themeColor="text1"/>
          <w:sz w:val="28"/>
          <w:szCs w:val="28"/>
        </w:rPr>
        <w:t>...</w:t>
      </w:r>
      <w:r w:rsidRPr="00D869F5">
        <w:rPr>
          <w:color w:val="000000" w:themeColor="text1"/>
          <w:sz w:val="28"/>
          <w:szCs w:val="28"/>
        </w:rPr>
        <w:t xml:space="preserve">……………………………..…………… </w:t>
      </w:r>
      <w:r w:rsidR="00AE1464">
        <w:rPr>
          <w:color w:val="000000" w:themeColor="text1"/>
          <w:sz w:val="28"/>
          <w:szCs w:val="28"/>
        </w:rPr>
        <w:t xml:space="preserve">3 </w:t>
      </w:r>
      <w:r w:rsidRPr="00D869F5">
        <w:rPr>
          <w:color w:val="000000" w:themeColor="text1"/>
          <w:sz w:val="28"/>
          <w:szCs w:val="28"/>
        </w:rPr>
        <w:t>стр.</w:t>
      </w:r>
    </w:p>
    <w:p w:rsidR="00D869F5" w:rsidRPr="00D869F5" w:rsidRDefault="00D869F5" w:rsidP="00D869F5">
      <w:pPr>
        <w:spacing w:line="360" w:lineRule="auto"/>
        <w:rPr>
          <w:color w:val="000000" w:themeColor="text1"/>
          <w:sz w:val="28"/>
          <w:szCs w:val="28"/>
        </w:rPr>
      </w:pPr>
      <w:r w:rsidRPr="00D869F5">
        <w:rPr>
          <w:color w:val="000000" w:themeColor="text1"/>
          <w:sz w:val="28"/>
          <w:szCs w:val="28"/>
        </w:rPr>
        <w:t>2. Основная часть</w:t>
      </w:r>
    </w:p>
    <w:p w:rsidR="00D869F5" w:rsidRPr="00D869F5" w:rsidRDefault="00D869F5" w:rsidP="00D869F5">
      <w:pPr>
        <w:spacing w:line="360" w:lineRule="auto"/>
        <w:ind w:left="360"/>
        <w:rPr>
          <w:color w:val="000000" w:themeColor="text1"/>
          <w:sz w:val="28"/>
          <w:szCs w:val="28"/>
        </w:rPr>
      </w:pPr>
      <w:r w:rsidRPr="00D869F5">
        <w:rPr>
          <w:color w:val="000000" w:themeColor="text1"/>
          <w:sz w:val="28"/>
          <w:szCs w:val="28"/>
        </w:rPr>
        <w:t xml:space="preserve">2.1. </w:t>
      </w:r>
      <w:r w:rsidR="00AE1464">
        <w:rPr>
          <w:color w:val="000000" w:themeColor="text1"/>
          <w:sz w:val="28"/>
          <w:szCs w:val="28"/>
        </w:rPr>
        <w:t>Что такое шум?.........................</w:t>
      </w:r>
      <w:r w:rsidRPr="00D869F5">
        <w:rPr>
          <w:color w:val="000000" w:themeColor="text1"/>
          <w:sz w:val="28"/>
          <w:szCs w:val="28"/>
        </w:rPr>
        <w:t>………………………………….……………</w:t>
      </w:r>
      <w:r w:rsidR="00AE1464">
        <w:rPr>
          <w:color w:val="000000" w:themeColor="text1"/>
          <w:sz w:val="28"/>
          <w:szCs w:val="28"/>
        </w:rPr>
        <w:t>4</w:t>
      </w:r>
      <w:r w:rsidRPr="00D869F5">
        <w:rPr>
          <w:color w:val="000000" w:themeColor="text1"/>
          <w:sz w:val="28"/>
          <w:szCs w:val="28"/>
        </w:rPr>
        <w:t xml:space="preserve"> стр.</w:t>
      </w:r>
    </w:p>
    <w:p w:rsidR="00D869F5" w:rsidRPr="00D869F5" w:rsidRDefault="00D869F5" w:rsidP="00D869F5">
      <w:pPr>
        <w:spacing w:line="360" w:lineRule="auto"/>
        <w:ind w:left="360"/>
        <w:rPr>
          <w:color w:val="000000" w:themeColor="text1"/>
          <w:sz w:val="28"/>
          <w:szCs w:val="28"/>
        </w:rPr>
      </w:pPr>
      <w:r w:rsidRPr="00D869F5">
        <w:rPr>
          <w:color w:val="000000" w:themeColor="text1"/>
          <w:sz w:val="28"/>
          <w:szCs w:val="28"/>
        </w:rPr>
        <w:t xml:space="preserve">2.2. </w:t>
      </w:r>
      <w:r w:rsidR="00AE1464">
        <w:rPr>
          <w:color w:val="000000" w:themeColor="text1"/>
          <w:sz w:val="28"/>
          <w:szCs w:val="28"/>
        </w:rPr>
        <w:t>Что говорит медицина………………</w:t>
      </w:r>
      <w:r w:rsidRPr="00D869F5">
        <w:rPr>
          <w:color w:val="000000" w:themeColor="text1"/>
          <w:sz w:val="28"/>
          <w:szCs w:val="28"/>
        </w:rPr>
        <w:t>…………….. ……………………………</w:t>
      </w:r>
      <w:r w:rsidR="00AE1464">
        <w:rPr>
          <w:color w:val="000000" w:themeColor="text1"/>
          <w:sz w:val="28"/>
          <w:szCs w:val="28"/>
        </w:rPr>
        <w:t>4</w:t>
      </w:r>
      <w:r w:rsidRPr="00D869F5">
        <w:rPr>
          <w:color w:val="000000" w:themeColor="text1"/>
          <w:sz w:val="28"/>
          <w:szCs w:val="28"/>
        </w:rPr>
        <w:t xml:space="preserve"> стр.</w:t>
      </w:r>
    </w:p>
    <w:p w:rsidR="00D869F5" w:rsidRPr="00D869F5" w:rsidRDefault="00D869F5" w:rsidP="00D869F5">
      <w:pPr>
        <w:spacing w:line="360" w:lineRule="auto"/>
        <w:ind w:left="360"/>
        <w:rPr>
          <w:color w:val="000000" w:themeColor="text1"/>
          <w:sz w:val="28"/>
          <w:szCs w:val="28"/>
        </w:rPr>
      </w:pPr>
      <w:r w:rsidRPr="00D869F5">
        <w:rPr>
          <w:color w:val="000000" w:themeColor="text1"/>
          <w:sz w:val="28"/>
          <w:szCs w:val="28"/>
        </w:rPr>
        <w:t xml:space="preserve">2.3. </w:t>
      </w:r>
      <w:r w:rsidR="00AE1464">
        <w:rPr>
          <w:color w:val="000000" w:themeColor="text1"/>
          <w:sz w:val="28"/>
          <w:szCs w:val="28"/>
        </w:rPr>
        <w:t>влияние звуков на людей……………………</w:t>
      </w:r>
      <w:r w:rsidRPr="00D869F5">
        <w:rPr>
          <w:color w:val="000000" w:themeColor="text1"/>
          <w:sz w:val="28"/>
          <w:szCs w:val="28"/>
        </w:rPr>
        <w:t>…………………………………</w:t>
      </w:r>
      <w:r w:rsidR="00AE1464">
        <w:rPr>
          <w:color w:val="000000" w:themeColor="text1"/>
          <w:sz w:val="28"/>
          <w:szCs w:val="28"/>
        </w:rPr>
        <w:t>5</w:t>
      </w:r>
      <w:r w:rsidRPr="00D869F5">
        <w:rPr>
          <w:color w:val="000000" w:themeColor="text1"/>
          <w:sz w:val="28"/>
          <w:szCs w:val="28"/>
        </w:rPr>
        <w:t xml:space="preserve"> стр.</w:t>
      </w:r>
    </w:p>
    <w:p w:rsidR="00D869F5" w:rsidRPr="00D869F5" w:rsidRDefault="00D869F5" w:rsidP="00D869F5">
      <w:pPr>
        <w:spacing w:line="360" w:lineRule="auto"/>
        <w:rPr>
          <w:color w:val="000000" w:themeColor="text1"/>
          <w:sz w:val="28"/>
          <w:szCs w:val="28"/>
        </w:rPr>
      </w:pPr>
      <w:r w:rsidRPr="00D869F5">
        <w:rPr>
          <w:color w:val="000000" w:themeColor="text1"/>
          <w:sz w:val="28"/>
          <w:szCs w:val="28"/>
        </w:rPr>
        <w:t>3. Практическая часть</w:t>
      </w:r>
    </w:p>
    <w:p w:rsidR="00D869F5" w:rsidRPr="00D869F5" w:rsidRDefault="00D869F5" w:rsidP="00D869F5">
      <w:pPr>
        <w:spacing w:line="360" w:lineRule="auto"/>
        <w:ind w:left="360"/>
        <w:rPr>
          <w:color w:val="000000" w:themeColor="text1"/>
          <w:sz w:val="28"/>
          <w:szCs w:val="28"/>
        </w:rPr>
      </w:pPr>
      <w:r w:rsidRPr="00D869F5">
        <w:rPr>
          <w:color w:val="000000" w:themeColor="text1"/>
          <w:sz w:val="28"/>
          <w:szCs w:val="28"/>
        </w:rPr>
        <w:t xml:space="preserve">3.1. </w:t>
      </w:r>
      <w:r w:rsidR="00AE1464">
        <w:rPr>
          <w:color w:val="000000" w:themeColor="text1"/>
          <w:sz w:val="28"/>
          <w:szCs w:val="28"/>
        </w:rPr>
        <w:t>Исследования в нашей школе………………………………………………..7</w:t>
      </w:r>
      <w:r w:rsidRPr="00D869F5">
        <w:rPr>
          <w:color w:val="000000" w:themeColor="text1"/>
          <w:sz w:val="28"/>
          <w:szCs w:val="28"/>
        </w:rPr>
        <w:t xml:space="preserve"> стр.</w:t>
      </w:r>
    </w:p>
    <w:p w:rsidR="00D869F5" w:rsidRPr="00D869F5" w:rsidRDefault="00D869F5" w:rsidP="00D869F5">
      <w:pPr>
        <w:spacing w:line="360" w:lineRule="auto"/>
        <w:ind w:left="360"/>
        <w:rPr>
          <w:color w:val="000000" w:themeColor="text1"/>
          <w:sz w:val="28"/>
          <w:szCs w:val="28"/>
        </w:rPr>
      </w:pPr>
      <w:r w:rsidRPr="00D869F5">
        <w:rPr>
          <w:color w:val="000000" w:themeColor="text1"/>
          <w:sz w:val="28"/>
          <w:szCs w:val="28"/>
        </w:rPr>
        <w:t xml:space="preserve">3.2.  </w:t>
      </w:r>
      <w:r w:rsidR="00AE1464">
        <w:rPr>
          <w:color w:val="000000" w:themeColor="text1"/>
          <w:sz w:val="28"/>
          <w:szCs w:val="28"/>
        </w:rPr>
        <w:t>А как это сделать?</w:t>
      </w:r>
      <w:r w:rsidRPr="00D869F5">
        <w:rPr>
          <w:color w:val="000000" w:themeColor="text1"/>
          <w:sz w:val="28"/>
          <w:szCs w:val="28"/>
        </w:rPr>
        <w:t xml:space="preserve"> …………………………………..…… </w:t>
      </w:r>
      <w:r w:rsidR="00AE1464">
        <w:rPr>
          <w:color w:val="000000" w:themeColor="text1"/>
          <w:sz w:val="28"/>
          <w:szCs w:val="28"/>
        </w:rPr>
        <w:t>……………………….8</w:t>
      </w:r>
      <w:r w:rsidR="0081760C">
        <w:rPr>
          <w:color w:val="000000" w:themeColor="text1"/>
          <w:sz w:val="28"/>
          <w:szCs w:val="28"/>
        </w:rPr>
        <w:t xml:space="preserve"> </w:t>
      </w:r>
      <w:r w:rsidRPr="00D869F5">
        <w:rPr>
          <w:color w:val="000000" w:themeColor="text1"/>
          <w:sz w:val="28"/>
          <w:szCs w:val="28"/>
        </w:rPr>
        <w:t>стр.</w:t>
      </w:r>
    </w:p>
    <w:p w:rsidR="00D869F5" w:rsidRPr="00D869F5" w:rsidRDefault="00D869F5" w:rsidP="00D869F5">
      <w:pPr>
        <w:spacing w:line="360" w:lineRule="auto"/>
        <w:rPr>
          <w:bCs/>
          <w:color w:val="000000" w:themeColor="text1"/>
          <w:sz w:val="28"/>
          <w:szCs w:val="28"/>
        </w:rPr>
      </w:pPr>
      <w:r w:rsidRPr="00D869F5">
        <w:rPr>
          <w:bCs/>
          <w:color w:val="FF0000"/>
          <w:sz w:val="28"/>
          <w:szCs w:val="28"/>
        </w:rPr>
        <w:t xml:space="preserve">     </w:t>
      </w:r>
      <w:r w:rsidRPr="00D869F5">
        <w:rPr>
          <w:bCs/>
          <w:color w:val="000000" w:themeColor="text1"/>
          <w:sz w:val="28"/>
          <w:szCs w:val="28"/>
        </w:rPr>
        <w:t xml:space="preserve"> 3.3</w:t>
      </w:r>
      <w:r w:rsidR="008B34C2">
        <w:rPr>
          <w:bCs/>
          <w:color w:val="000000" w:themeColor="text1"/>
          <w:sz w:val="28"/>
          <w:szCs w:val="28"/>
        </w:rPr>
        <w:t xml:space="preserve">   Э</w:t>
      </w:r>
      <w:r w:rsidR="00AE1464">
        <w:rPr>
          <w:bCs/>
          <w:color w:val="000000" w:themeColor="text1"/>
          <w:sz w:val="28"/>
          <w:szCs w:val="28"/>
        </w:rPr>
        <w:t>тапы работы</w:t>
      </w:r>
      <w:r w:rsidRPr="00D869F5">
        <w:rPr>
          <w:color w:val="000000" w:themeColor="text1"/>
          <w:sz w:val="28"/>
          <w:szCs w:val="28"/>
        </w:rPr>
        <w:t xml:space="preserve"> ……</w:t>
      </w:r>
      <w:r w:rsidR="008B34C2">
        <w:rPr>
          <w:color w:val="000000" w:themeColor="text1"/>
          <w:sz w:val="28"/>
          <w:szCs w:val="28"/>
        </w:rPr>
        <w:t>…</w:t>
      </w:r>
      <w:r w:rsidRPr="00D869F5">
        <w:rPr>
          <w:color w:val="000000" w:themeColor="text1"/>
          <w:sz w:val="28"/>
          <w:szCs w:val="28"/>
        </w:rPr>
        <w:t>………………………………….</w:t>
      </w:r>
      <w:r w:rsidRPr="00D869F5">
        <w:rPr>
          <w:bCs/>
          <w:color w:val="000000" w:themeColor="text1"/>
          <w:sz w:val="28"/>
          <w:szCs w:val="28"/>
        </w:rPr>
        <w:t xml:space="preserve"> ………</w:t>
      </w:r>
      <w:r w:rsidR="00AE1464">
        <w:rPr>
          <w:bCs/>
          <w:color w:val="000000" w:themeColor="text1"/>
          <w:sz w:val="28"/>
          <w:szCs w:val="28"/>
        </w:rPr>
        <w:t>…………………….</w:t>
      </w:r>
      <w:r w:rsidR="0081760C">
        <w:rPr>
          <w:bCs/>
          <w:color w:val="000000" w:themeColor="text1"/>
          <w:sz w:val="28"/>
          <w:szCs w:val="28"/>
        </w:rPr>
        <w:t xml:space="preserve">9 </w:t>
      </w:r>
      <w:r w:rsidRPr="00D869F5">
        <w:rPr>
          <w:bCs/>
          <w:color w:val="000000" w:themeColor="text1"/>
          <w:sz w:val="28"/>
          <w:szCs w:val="28"/>
        </w:rPr>
        <w:t>стр.</w:t>
      </w:r>
    </w:p>
    <w:p w:rsidR="008B34C2" w:rsidRDefault="00D869F5" w:rsidP="00D869F5">
      <w:pPr>
        <w:spacing w:line="360" w:lineRule="auto"/>
        <w:rPr>
          <w:bCs/>
          <w:color w:val="000000" w:themeColor="text1"/>
          <w:sz w:val="28"/>
          <w:szCs w:val="28"/>
        </w:rPr>
      </w:pPr>
      <w:r w:rsidRPr="00D869F5">
        <w:rPr>
          <w:bCs/>
          <w:color w:val="000000" w:themeColor="text1"/>
          <w:sz w:val="28"/>
          <w:szCs w:val="28"/>
        </w:rPr>
        <w:t xml:space="preserve">      3.4.   </w:t>
      </w:r>
      <w:r w:rsidR="00AE1464">
        <w:rPr>
          <w:bCs/>
          <w:color w:val="000000" w:themeColor="text1"/>
          <w:sz w:val="28"/>
          <w:szCs w:val="28"/>
        </w:rPr>
        <w:t>Как работает устройство ……………………………………………..</w:t>
      </w:r>
      <w:r w:rsidRPr="00D869F5">
        <w:rPr>
          <w:bCs/>
          <w:color w:val="000000" w:themeColor="text1"/>
          <w:sz w:val="28"/>
          <w:szCs w:val="28"/>
        </w:rPr>
        <w:t xml:space="preserve">……… </w:t>
      </w:r>
      <w:r w:rsidR="00787375">
        <w:rPr>
          <w:bCs/>
          <w:color w:val="000000" w:themeColor="text1"/>
          <w:sz w:val="28"/>
          <w:szCs w:val="28"/>
        </w:rPr>
        <w:t>10</w:t>
      </w:r>
      <w:r w:rsidR="0081760C">
        <w:rPr>
          <w:bCs/>
          <w:color w:val="000000" w:themeColor="text1"/>
          <w:sz w:val="28"/>
          <w:szCs w:val="28"/>
        </w:rPr>
        <w:t xml:space="preserve"> </w:t>
      </w:r>
      <w:r w:rsidRPr="00D869F5">
        <w:rPr>
          <w:bCs/>
          <w:color w:val="000000" w:themeColor="text1"/>
          <w:sz w:val="28"/>
          <w:szCs w:val="28"/>
        </w:rPr>
        <w:t>стр.</w:t>
      </w:r>
    </w:p>
    <w:p w:rsidR="00D869F5" w:rsidRDefault="008B34C2" w:rsidP="00D869F5">
      <w:pPr>
        <w:spacing w:line="360" w:lineRule="auto"/>
        <w:rPr>
          <w:color w:val="000000" w:themeColor="text1"/>
          <w:sz w:val="28"/>
          <w:szCs w:val="28"/>
        </w:rPr>
      </w:pPr>
      <w:r>
        <w:rPr>
          <w:bCs/>
          <w:color w:val="000000" w:themeColor="text1"/>
          <w:sz w:val="28"/>
          <w:szCs w:val="28"/>
        </w:rPr>
        <w:t xml:space="preserve"> </w:t>
      </w:r>
      <w:r w:rsidR="00D869F5" w:rsidRPr="00D869F5">
        <w:rPr>
          <w:color w:val="000000" w:themeColor="text1"/>
          <w:sz w:val="28"/>
          <w:szCs w:val="28"/>
        </w:rPr>
        <w:t>4.</w:t>
      </w:r>
      <w:r>
        <w:rPr>
          <w:color w:val="000000" w:themeColor="text1"/>
          <w:sz w:val="28"/>
          <w:szCs w:val="28"/>
        </w:rPr>
        <w:t xml:space="preserve"> </w:t>
      </w:r>
      <w:r w:rsidR="00D869F5" w:rsidRPr="00D869F5">
        <w:rPr>
          <w:color w:val="000000" w:themeColor="text1"/>
          <w:sz w:val="28"/>
          <w:szCs w:val="28"/>
        </w:rPr>
        <w:t>Заключение</w:t>
      </w:r>
      <w:r>
        <w:rPr>
          <w:color w:val="000000" w:themeColor="text1"/>
          <w:sz w:val="28"/>
          <w:szCs w:val="28"/>
        </w:rPr>
        <w:t>……………………………………………………………………..…………….</w:t>
      </w:r>
      <w:r w:rsidR="00787375">
        <w:rPr>
          <w:color w:val="000000" w:themeColor="text1"/>
          <w:sz w:val="28"/>
          <w:szCs w:val="28"/>
        </w:rPr>
        <w:t xml:space="preserve">11 </w:t>
      </w:r>
      <w:r w:rsidR="00D869F5" w:rsidRPr="00D869F5">
        <w:rPr>
          <w:color w:val="000000" w:themeColor="text1"/>
          <w:sz w:val="28"/>
          <w:szCs w:val="28"/>
        </w:rPr>
        <w:t>стр.</w:t>
      </w:r>
    </w:p>
    <w:p w:rsidR="008B34C2" w:rsidRPr="0093359C" w:rsidRDefault="008B34C2" w:rsidP="00D869F5">
      <w:pPr>
        <w:spacing w:line="360" w:lineRule="auto"/>
        <w:rPr>
          <w:bCs/>
          <w:color w:val="000000" w:themeColor="text1"/>
          <w:sz w:val="28"/>
          <w:szCs w:val="28"/>
        </w:rPr>
      </w:pPr>
      <w:r>
        <w:rPr>
          <w:color w:val="000000" w:themeColor="text1"/>
          <w:sz w:val="28"/>
          <w:szCs w:val="28"/>
        </w:rPr>
        <w:t>4.1.  Перспективы……………………………………………………………………………….</w:t>
      </w:r>
      <w:r w:rsidR="00787375">
        <w:rPr>
          <w:color w:val="000000" w:themeColor="text1"/>
          <w:sz w:val="28"/>
          <w:szCs w:val="28"/>
        </w:rPr>
        <w:t>11 стр.</w:t>
      </w:r>
    </w:p>
    <w:p w:rsidR="00D869F5" w:rsidRPr="00D869F5" w:rsidRDefault="00D869F5" w:rsidP="00D869F5">
      <w:pPr>
        <w:spacing w:line="360" w:lineRule="auto"/>
        <w:rPr>
          <w:color w:val="000000" w:themeColor="text1"/>
          <w:sz w:val="28"/>
          <w:szCs w:val="28"/>
        </w:rPr>
      </w:pPr>
      <w:r w:rsidRPr="00D869F5">
        <w:rPr>
          <w:color w:val="000000" w:themeColor="text1"/>
          <w:sz w:val="28"/>
          <w:szCs w:val="28"/>
        </w:rPr>
        <w:t>5. Приложения</w:t>
      </w:r>
    </w:p>
    <w:p w:rsidR="00D869F5" w:rsidRPr="00D869F5" w:rsidRDefault="00D869F5" w:rsidP="00D869F5">
      <w:pPr>
        <w:spacing w:line="360" w:lineRule="auto"/>
        <w:ind w:left="360"/>
        <w:rPr>
          <w:color w:val="000000" w:themeColor="text1"/>
          <w:sz w:val="28"/>
          <w:szCs w:val="28"/>
        </w:rPr>
      </w:pPr>
      <w:r w:rsidRPr="00D869F5">
        <w:rPr>
          <w:color w:val="000000" w:themeColor="text1"/>
          <w:sz w:val="28"/>
          <w:szCs w:val="28"/>
        </w:rPr>
        <w:t>5.1. Смета расходов…………………………………………………………………..</w:t>
      </w:r>
      <w:r w:rsidR="008B34C2" w:rsidRPr="00FD4592">
        <w:rPr>
          <w:color w:val="000000" w:themeColor="text1"/>
          <w:sz w:val="28"/>
          <w:szCs w:val="28"/>
        </w:rPr>
        <w:t xml:space="preserve"> </w:t>
      </w:r>
      <w:r w:rsidR="008B34C2">
        <w:rPr>
          <w:color w:val="000000" w:themeColor="text1"/>
          <w:sz w:val="28"/>
          <w:szCs w:val="28"/>
        </w:rPr>
        <w:t>…..</w:t>
      </w:r>
      <w:r w:rsidR="008B34C2" w:rsidRPr="00D869F5">
        <w:rPr>
          <w:color w:val="000000" w:themeColor="text1"/>
          <w:sz w:val="28"/>
          <w:szCs w:val="28"/>
          <w:lang w:val="en-US"/>
        </w:rPr>
        <w:t>I</w:t>
      </w:r>
      <w:r w:rsidR="008B34C2">
        <w:rPr>
          <w:color w:val="000000" w:themeColor="text1"/>
          <w:sz w:val="28"/>
          <w:szCs w:val="28"/>
        </w:rPr>
        <w:t xml:space="preserve"> стр</w:t>
      </w:r>
    </w:p>
    <w:p w:rsidR="00D869F5" w:rsidRPr="00D869F5" w:rsidRDefault="00D869F5" w:rsidP="00D869F5">
      <w:pPr>
        <w:spacing w:line="360" w:lineRule="auto"/>
        <w:ind w:left="360"/>
        <w:rPr>
          <w:color w:val="000000" w:themeColor="text1"/>
          <w:sz w:val="28"/>
          <w:szCs w:val="28"/>
        </w:rPr>
      </w:pPr>
      <w:r w:rsidRPr="00D869F5">
        <w:rPr>
          <w:color w:val="000000" w:themeColor="text1"/>
          <w:sz w:val="28"/>
          <w:szCs w:val="28"/>
        </w:rPr>
        <w:t xml:space="preserve">5.2. </w:t>
      </w:r>
      <w:r w:rsidR="008B34C2">
        <w:rPr>
          <w:color w:val="000000" w:themeColor="text1"/>
          <w:sz w:val="28"/>
          <w:szCs w:val="28"/>
        </w:rPr>
        <w:t>Анкета …………………………………………..</w:t>
      </w:r>
      <w:r w:rsidRPr="00D869F5">
        <w:rPr>
          <w:color w:val="000000" w:themeColor="text1"/>
          <w:sz w:val="28"/>
          <w:szCs w:val="28"/>
        </w:rPr>
        <w:t xml:space="preserve">..…… ………………………………… </w:t>
      </w:r>
      <w:r w:rsidRPr="00D869F5">
        <w:rPr>
          <w:color w:val="000000" w:themeColor="text1"/>
          <w:sz w:val="28"/>
          <w:szCs w:val="28"/>
          <w:lang w:val="en-US"/>
        </w:rPr>
        <w:t>II</w:t>
      </w:r>
      <w:r w:rsidR="008B34C2">
        <w:rPr>
          <w:color w:val="000000" w:themeColor="text1"/>
          <w:sz w:val="28"/>
          <w:szCs w:val="28"/>
        </w:rPr>
        <w:t xml:space="preserve"> стр.</w:t>
      </w:r>
    </w:p>
    <w:p w:rsidR="009E7F19" w:rsidRPr="00D869F5" w:rsidRDefault="009E7F19" w:rsidP="009E7F19">
      <w:pPr>
        <w:rPr>
          <w:sz w:val="28"/>
          <w:szCs w:val="28"/>
        </w:rPr>
      </w:pPr>
      <w:r w:rsidRPr="00D869F5">
        <w:rPr>
          <w:sz w:val="28"/>
          <w:szCs w:val="28"/>
        </w:rPr>
        <w:t xml:space="preserve">  </w:t>
      </w:r>
    </w:p>
    <w:p w:rsidR="009E7F19" w:rsidRPr="009E7F19" w:rsidRDefault="009E7F19" w:rsidP="009E7F19">
      <w:pPr>
        <w:rPr>
          <w:sz w:val="28"/>
          <w:szCs w:val="28"/>
        </w:rPr>
      </w:pPr>
      <w:r w:rsidRPr="009E7F19">
        <w:rPr>
          <w:sz w:val="28"/>
          <w:szCs w:val="28"/>
        </w:rPr>
        <w:t xml:space="preserve">  </w:t>
      </w:r>
    </w:p>
    <w:p w:rsidR="009E7F19" w:rsidRPr="009E7F19" w:rsidRDefault="009E7F19" w:rsidP="009E7F19">
      <w:pPr>
        <w:rPr>
          <w:sz w:val="28"/>
          <w:szCs w:val="28"/>
        </w:rPr>
      </w:pPr>
      <w:r w:rsidRPr="009E7F19">
        <w:rPr>
          <w:sz w:val="28"/>
          <w:szCs w:val="28"/>
        </w:rPr>
        <w:t xml:space="preserve">  </w:t>
      </w:r>
    </w:p>
    <w:p w:rsidR="009E7F19" w:rsidRPr="009E7F19" w:rsidRDefault="009E7F19" w:rsidP="00275CE6">
      <w:pPr>
        <w:jc w:val="center"/>
        <w:rPr>
          <w:sz w:val="28"/>
          <w:szCs w:val="28"/>
        </w:rPr>
      </w:pPr>
      <w:r w:rsidRPr="009E7F19">
        <w:rPr>
          <w:sz w:val="28"/>
          <w:szCs w:val="28"/>
        </w:rPr>
        <w:t>«Давайте потише»</w:t>
      </w:r>
    </w:p>
    <w:p w:rsidR="009E7F19" w:rsidRPr="009E7F19" w:rsidRDefault="009E7F19" w:rsidP="00275CE6">
      <w:pPr>
        <w:jc w:val="center"/>
        <w:rPr>
          <w:sz w:val="28"/>
          <w:szCs w:val="28"/>
        </w:rPr>
      </w:pPr>
      <w:r w:rsidRPr="009E7F19">
        <w:rPr>
          <w:sz w:val="28"/>
          <w:szCs w:val="28"/>
        </w:rPr>
        <w:t>Россия, Тюменская область, г. Тюмень</w:t>
      </w:r>
    </w:p>
    <w:p w:rsidR="009E7F19" w:rsidRPr="009E7F19" w:rsidRDefault="009E7F19" w:rsidP="00275CE6">
      <w:pPr>
        <w:jc w:val="center"/>
        <w:rPr>
          <w:sz w:val="28"/>
          <w:szCs w:val="28"/>
        </w:rPr>
      </w:pPr>
      <w:r w:rsidRPr="009E7F19">
        <w:rPr>
          <w:sz w:val="28"/>
          <w:szCs w:val="28"/>
        </w:rPr>
        <w:lastRenderedPageBreak/>
        <w:t>МАОУ СОШ № 25, корпус 2</w:t>
      </w:r>
    </w:p>
    <w:p w:rsidR="009E7F19" w:rsidRPr="009E7F19" w:rsidRDefault="009E7F19" w:rsidP="00275CE6">
      <w:pPr>
        <w:jc w:val="center"/>
        <w:rPr>
          <w:sz w:val="28"/>
          <w:szCs w:val="28"/>
        </w:rPr>
      </w:pPr>
      <w:r w:rsidRPr="009E7F19">
        <w:rPr>
          <w:sz w:val="28"/>
          <w:szCs w:val="28"/>
        </w:rPr>
        <w:t>5 В класс</w:t>
      </w:r>
    </w:p>
    <w:p w:rsidR="009E7F19" w:rsidRPr="009E7F19" w:rsidRDefault="009E7F19" w:rsidP="00275CE6">
      <w:pPr>
        <w:jc w:val="center"/>
        <w:rPr>
          <w:sz w:val="28"/>
          <w:szCs w:val="28"/>
        </w:rPr>
      </w:pPr>
      <w:r w:rsidRPr="009E7F19">
        <w:rPr>
          <w:sz w:val="28"/>
          <w:szCs w:val="28"/>
        </w:rPr>
        <w:t>Научная статья</w:t>
      </w:r>
    </w:p>
    <w:p w:rsidR="009E7F19" w:rsidRPr="009E7F19" w:rsidRDefault="009E7F19" w:rsidP="00275CE6">
      <w:pPr>
        <w:jc w:val="center"/>
        <w:rPr>
          <w:sz w:val="28"/>
          <w:szCs w:val="28"/>
        </w:rPr>
      </w:pPr>
      <w:r w:rsidRPr="009E7F19">
        <w:rPr>
          <w:sz w:val="28"/>
          <w:szCs w:val="28"/>
        </w:rPr>
        <w:t>1. Введение</w:t>
      </w:r>
    </w:p>
    <w:p w:rsidR="009E7F19" w:rsidRPr="009E7F19" w:rsidRDefault="009E7F19" w:rsidP="009E7F19">
      <w:pPr>
        <w:rPr>
          <w:sz w:val="28"/>
          <w:szCs w:val="28"/>
        </w:rPr>
      </w:pPr>
      <w:r w:rsidRPr="009E7F19">
        <w:rPr>
          <w:sz w:val="28"/>
          <w:szCs w:val="28"/>
        </w:rPr>
        <w:t xml:space="preserve">Темой исследования стало  создание модели шумомера для использования его в учебных заведениях.  </w:t>
      </w:r>
    </w:p>
    <w:p w:rsidR="009E7F19" w:rsidRPr="009E7F19" w:rsidRDefault="009E7F19" w:rsidP="009E7F19">
      <w:pPr>
        <w:rPr>
          <w:sz w:val="28"/>
          <w:szCs w:val="28"/>
        </w:rPr>
      </w:pPr>
      <w:r w:rsidRPr="009E7F19">
        <w:rPr>
          <w:sz w:val="28"/>
          <w:szCs w:val="28"/>
        </w:rPr>
        <w:t xml:space="preserve">Я заинтересовался этой темой, так как наша школа, страдает от шумового загрязнения.  Я занимаюсь робототехникой,  и мне захотелось создать своими руками устройство, которое поможет нашим ученикам полноценно отдохнуть  на перемене. </w:t>
      </w:r>
    </w:p>
    <w:p w:rsidR="009E7F19" w:rsidRPr="009E7F19" w:rsidRDefault="009E7F19" w:rsidP="009E7F19">
      <w:pPr>
        <w:rPr>
          <w:sz w:val="28"/>
          <w:szCs w:val="28"/>
        </w:rPr>
      </w:pPr>
      <w:r w:rsidRPr="009E7F19">
        <w:rPr>
          <w:sz w:val="28"/>
          <w:szCs w:val="28"/>
        </w:rPr>
        <w:t xml:space="preserve"> Для достижения цели я  поставил  перед собой следующие задачи:  </w:t>
      </w:r>
    </w:p>
    <w:p w:rsidR="00275CE6" w:rsidRDefault="009E7F19" w:rsidP="009E7F19">
      <w:pPr>
        <w:rPr>
          <w:sz w:val="28"/>
          <w:szCs w:val="28"/>
        </w:rPr>
      </w:pPr>
      <w:r w:rsidRPr="009E7F19">
        <w:rPr>
          <w:sz w:val="28"/>
          <w:szCs w:val="28"/>
        </w:rPr>
        <w:t>• изучить литературу по данному вопросу;</w:t>
      </w:r>
    </w:p>
    <w:p w:rsidR="00275CE6" w:rsidRDefault="009E7F19" w:rsidP="009E7F19">
      <w:pPr>
        <w:rPr>
          <w:sz w:val="28"/>
          <w:szCs w:val="28"/>
        </w:rPr>
      </w:pPr>
      <w:r w:rsidRPr="009E7F19">
        <w:rPr>
          <w:sz w:val="28"/>
          <w:szCs w:val="28"/>
        </w:rPr>
        <w:t xml:space="preserve"> • исследовать влияние шума на самочувствие младших школьников;</w:t>
      </w:r>
    </w:p>
    <w:p w:rsidR="00275CE6" w:rsidRDefault="009E7F19" w:rsidP="009E7F19">
      <w:pPr>
        <w:rPr>
          <w:sz w:val="28"/>
          <w:szCs w:val="28"/>
        </w:rPr>
      </w:pPr>
      <w:r w:rsidRPr="009E7F19">
        <w:rPr>
          <w:sz w:val="28"/>
          <w:szCs w:val="28"/>
        </w:rPr>
        <w:t xml:space="preserve">  • выявить уровень шумового загрязнения школы;</w:t>
      </w:r>
    </w:p>
    <w:p w:rsidR="00275CE6" w:rsidRDefault="009E7F19" w:rsidP="009E7F19">
      <w:pPr>
        <w:rPr>
          <w:sz w:val="28"/>
          <w:szCs w:val="28"/>
        </w:rPr>
      </w:pPr>
      <w:r w:rsidRPr="009E7F19">
        <w:rPr>
          <w:sz w:val="28"/>
          <w:szCs w:val="28"/>
        </w:rPr>
        <w:t xml:space="preserve"> • изучить принцип работы шумомера;</w:t>
      </w:r>
    </w:p>
    <w:p w:rsidR="00275CE6" w:rsidRDefault="009E7F19" w:rsidP="009E7F19">
      <w:pPr>
        <w:rPr>
          <w:sz w:val="28"/>
          <w:szCs w:val="28"/>
        </w:rPr>
      </w:pPr>
      <w:r w:rsidRPr="009E7F19">
        <w:rPr>
          <w:sz w:val="28"/>
          <w:szCs w:val="28"/>
        </w:rPr>
        <w:t xml:space="preserve">  • создать  прототип шумомера;</w:t>
      </w:r>
    </w:p>
    <w:p w:rsidR="009E7F19" w:rsidRDefault="009E7F19" w:rsidP="009E7F19">
      <w:pPr>
        <w:rPr>
          <w:sz w:val="28"/>
          <w:szCs w:val="28"/>
        </w:rPr>
      </w:pPr>
      <w:r w:rsidRPr="009E7F19">
        <w:rPr>
          <w:sz w:val="28"/>
          <w:szCs w:val="28"/>
        </w:rPr>
        <w:t xml:space="preserve"> • сделать выводы и привести рекомендации времяпрепровождения на переменах. </w:t>
      </w:r>
    </w:p>
    <w:p w:rsidR="00275CE6" w:rsidRPr="009E7F19" w:rsidRDefault="00275CE6" w:rsidP="009E7F19">
      <w:pPr>
        <w:rPr>
          <w:sz w:val="28"/>
          <w:szCs w:val="28"/>
        </w:rPr>
      </w:pPr>
    </w:p>
    <w:p w:rsidR="009E7F19" w:rsidRPr="009E7F19" w:rsidRDefault="009E7F19" w:rsidP="009E7F19">
      <w:pPr>
        <w:rPr>
          <w:sz w:val="28"/>
          <w:szCs w:val="28"/>
        </w:rPr>
      </w:pPr>
      <w:r w:rsidRPr="009E7F19">
        <w:rPr>
          <w:sz w:val="28"/>
          <w:szCs w:val="28"/>
        </w:rPr>
        <w:t xml:space="preserve">Я выдвинул гипотезу:  в моих ли силах создать работающий шумомер, который способен измерять уровень создаваемого шума и сообщать о превышении допустимых пределов. Объект исследования – шумовой фон на переменах в школе. Предмет –  шумомер. При написании работы использовались следующие методы исследования –  изучение литературы, анкетирование, замеры уровня шума в школе, обработка  полученных данных  и создание прототипа шумомера.   </w:t>
      </w:r>
    </w:p>
    <w:p w:rsidR="009E7F19" w:rsidRPr="009E7F19" w:rsidRDefault="009E7F19" w:rsidP="009E7F19">
      <w:pPr>
        <w:rPr>
          <w:sz w:val="28"/>
          <w:szCs w:val="28"/>
        </w:rPr>
      </w:pPr>
      <w:r w:rsidRPr="009E7F19">
        <w:rPr>
          <w:sz w:val="28"/>
          <w:szCs w:val="28"/>
        </w:rPr>
        <w:t xml:space="preserve"> </w:t>
      </w:r>
    </w:p>
    <w:p w:rsidR="009E7F19" w:rsidRPr="009E7F19" w:rsidRDefault="009E7F19" w:rsidP="00275CE6">
      <w:pPr>
        <w:jc w:val="center"/>
        <w:rPr>
          <w:sz w:val="28"/>
          <w:szCs w:val="28"/>
        </w:rPr>
      </w:pPr>
      <w:r w:rsidRPr="009E7F19">
        <w:rPr>
          <w:sz w:val="28"/>
          <w:szCs w:val="28"/>
        </w:rPr>
        <w:t>2. Основная часть.</w:t>
      </w:r>
    </w:p>
    <w:p w:rsidR="009E7F19" w:rsidRPr="009E7F19" w:rsidRDefault="009E7F19" w:rsidP="00275CE6">
      <w:pPr>
        <w:jc w:val="center"/>
        <w:rPr>
          <w:sz w:val="28"/>
          <w:szCs w:val="28"/>
        </w:rPr>
      </w:pPr>
      <w:r w:rsidRPr="009E7F19">
        <w:rPr>
          <w:sz w:val="28"/>
          <w:szCs w:val="28"/>
        </w:rPr>
        <w:lastRenderedPageBreak/>
        <w:t>2.1. Что же такое шум?</w:t>
      </w:r>
    </w:p>
    <w:p w:rsidR="009E7F19" w:rsidRPr="009E7F19" w:rsidRDefault="009E7F19" w:rsidP="009E7F19">
      <w:pPr>
        <w:rPr>
          <w:sz w:val="28"/>
          <w:szCs w:val="28"/>
        </w:rPr>
      </w:pPr>
      <w:r w:rsidRPr="009E7F19">
        <w:rPr>
          <w:sz w:val="28"/>
          <w:szCs w:val="28"/>
        </w:rPr>
        <w:t xml:space="preserve">«Давайте потише!», «Что вы шумите?», «Убавьте звук!»….. как часто мы слышим это от родителей, учителей и просто взрослых на улице? Наверно большинство детей печально ответит: «Часто…»  </w:t>
      </w:r>
    </w:p>
    <w:p w:rsidR="009E7F19" w:rsidRPr="009E7F19" w:rsidRDefault="009E7F19" w:rsidP="009E7F19">
      <w:pPr>
        <w:rPr>
          <w:sz w:val="28"/>
          <w:szCs w:val="28"/>
        </w:rPr>
      </w:pPr>
      <w:r w:rsidRPr="009E7F19">
        <w:rPr>
          <w:sz w:val="28"/>
          <w:szCs w:val="28"/>
        </w:rPr>
        <w:t xml:space="preserve">Почему же взрослые так хотят тишины? Почему мамы жалуются на головную боль? А учитель бывает раздражительным? Говорят, потому что мы шумим…..  </w:t>
      </w:r>
    </w:p>
    <w:p w:rsidR="009E7F19" w:rsidRPr="009E7F19" w:rsidRDefault="009E7F19" w:rsidP="009E7F19">
      <w:pPr>
        <w:rPr>
          <w:sz w:val="28"/>
          <w:szCs w:val="28"/>
        </w:rPr>
      </w:pPr>
      <w:r w:rsidRPr="009E7F19">
        <w:rPr>
          <w:sz w:val="28"/>
          <w:szCs w:val="28"/>
        </w:rPr>
        <w:t xml:space="preserve"> </w:t>
      </w:r>
    </w:p>
    <w:p w:rsidR="009E7F19" w:rsidRPr="009E7F19" w:rsidRDefault="009E7F19" w:rsidP="00275CE6">
      <w:pPr>
        <w:jc w:val="center"/>
        <w:rPr>
          <w:sz w:val="28"/>
          <w:szCs w:val="28"/>
        </w:rPr>
      </w:pPr>
      <w:r w:rsidRPr="009E7F19">
        <w:rPr>
          <w:sz w:val="28"/>
          <w:szCs w:val="28"/>
        </w:rPr>
        <w:t>А что же такое шум?</w:t>
      </w:r>
    </w:p>
    <w:p w:rsidR="009E7F19" w:rsidRPr="009E7F19" w:rsidRDefault="009E7F19" w:rsidP="009E7F19">
      <w:pPr>
        <w:rPr>
          <w:sz w:val="28"/>
          <w:szCs w:val="28"/>
        </w:rPr>
      </w:pPr>
      <w:r w:rsidRPr="009E7F19">
        <w:rPr>
          <w:sz w:val="28"/>
          <w:szCs w:val="28"/>
        </w:rPr>
        <w:t xml:space="preserve">Это сочетание различных по силе и частоте звуков. Постоянное воздействие сильного шума вредит не только слуху, может вызывать головную боль, ухудшать состояние нервной и сердечно-сосудистой системы.  </w:t>
      </w:r>
    </w:p>
    <w:p w:rsidR="009E7F19" w:rsidRPr="009E7F19" w:rsidRDefault="009E7F19" w:rsidP="009E7F19">
      <w:pPr>
        <w:rPr>
          <w:sz w:val="28"/>
          <w:szCs w:val="28"/>
        </w:rPr>
      </w:pPr>
      <w:r w:rsidRPr="009E7F19">
        <w:rPr>
          <w:sz w:val="28"/>
          <w:szCs w:val="28"/>
        </w:rPr>
        <w:t xml:space="preserve">Понижает работоспособность учеников, детям очень сложно выявить в многообразии звуков, нужную информацию.  От слишком большой нагрузки органы слуха детей очень страдают.  </w:t>
      </w:r>
    </w:p>
    <w:p w:rsidR="009E7F19" w:rsidRPr="009E7F19" w:rsidRDefault="009E7F19" w:rsidP="009E7F19">
      <w:pPr>
        <w:rPr>
          <w:sz w:val="28"/>
          <w:szCs w:val="28"/>
        </w:rPr>
      </w:pPr>
      <w:r w:rsidRPr="009E7F19">
        <w:rPr>
          <w:sz w:val="28"/>
          <w:szCs w:val="28"/>
        </w:rPr>
        <w:t xml:space="preserve">Ученые разных стран мира проводят исследования с целью выявления влияния шума на здоровье человека.  </w:t>
      </w:r>
    </w:p>
    <w:p w:rsidR="009E7F19" w:rsidRPr="009E7F19" w:rsidRDefault="009E7F19" w:rsidP="009E7F19">
      <w:pPr>
        <w:rPr>
          <w:sz w:val="28"/>
          <w:szCs w:val="28"/>
        </w:rPr>
      </w:pPr>
      <w:r w:rsidRPr="009E7F19">
        <w:rPr>
          <w:sz w:val="28"/>
          <w:szCs w:val="28"/>
        </w:rPr>
        <w:t xml:space="preserve"> </w:t>
      </w:r>
    </w:p>
    <w:p w:rsidR="009E7F19" w:rsidRDefault="009E7F19" w:rsidP="00275CE6">
      <w:pPr>
        <w:jc w:val="center"/>
        <w:rPr>
          <w:sz w:val="28"/>
          <w:szCs w:val="28"/>
        </w:rPr>
      </w:pPr>
      <w:r w:rsidRPr="009E7F19">
        <w:rPr>
          <w:sz w:val="28"/>
          <w:szCs w:val="28"/>
        </w:rPr>
        <w:t>2.2. А что об этом говорит медицина?</w:t>
      </w:r>
    </w:p>
    <w:p w:rsidR="00AE1464" w:rsidRPr="009E7F19" w:rsidRDefault="00AE1464" w:rsidP="00275CE6">
      <w:pPr>
        <w:jc w:val="center"/>
        <w:rPr>
          <w:sz w:val="28"/>
          <w:szCs w:val="28"/>
        </w:rPr>
      </w:pPr>
    </w:p>
    <w:p w:rsidR="009E7F19" w:rsidRPr="009E7F19" w:rsidRDefault="009E7F19" w:rsidP="009E7F19">
      <w:pPr>
        <w:rPr>
          <w:sz w:val="28"/>
          <w:szCs w:val="28"/>
        </w:rPr>
      </w:pPr>
      <w:r w:rsidRPr="009E7F19">
        <w:rPr>
          <w:sz w:val="28"/>
          <w:szCs w:val="28"/>
        </w:rPr>
        <w:t xml:space="preserve">Шум существенный фактор определяющий психологическую обстановку в школе. Сильный шум отвлекает, снижает концентрацию внимания, работоспособность, увеличивает вероятность утомления. Шум повышает уровень нервозности, агрессивности и конфликтности. Это один из основных источников утомления.  </w:t>
      </w:r>
    </w:p>
    <w:p w:rsidR="009E7F19" w:rsidRPr="009E7F19" w:rsidRDefault="009E7F19" w:rsidP="009E7F19">
      <w:pPr>
        <w:rPr>
          <w:sz w:val="28"/>
          <w:szCs w:val="28"/>
        </w:rPr>
      </w:pPr>
      <w:r w:rsidRPr="009E7F19">
        <w:rPr>
          <w:sz w:val="28"/>
          <w:szCs w:val="28"/>
        </w:rPr>
        <w:t xml:space="preserve">Шум неблагоприятного воздействует на учащихся, снижает способность воспринимать обращение учителя на уроке, потому что детям еще сложно выделить из многообразия звуков нужную информацию, а это может привести к трудностям в учебе.   </w:t>
      </w:r>
    </w:p>
    <w:p w:rsidR="009E7F19" w:rsidRPr="009E7F19" w:rsidRDefault="009E7F19" w:rsidP="009E7F19">
      <w:pPr>
        <w:rPr>
          <w:sz w:val="28"/>
          <w:szCs w:val="28"/>
        </w:rPr>
      </w:pPr>
    </w:p>
    <w:p w:rsidR="009E7F19" w:rsidRPr="009E7F19" w:rsidRDefault="009E7F19" w:rsidP="00D869F5">
      <w:pPr>
        <w:jc w:val="center"/>
        <w:rPr>
          <w:sz w:val="28"/>
          <w:szCs w:val="28"/>
        </w:rPr>
      </w:pPr>
      <w:r w:rsidRPr="009E7F19">
        <w:rPr>
          <w:sz w:val="28"/>
          <w:szCs w:val="28"/>
        </w:rPr>
        <w:lastRenderedPageBreak/>
        <w:t>2.3. Влияние звуков на людей</w:t>
      </w:r>
    </w:p>
    <w:p w:rsidR="009E7F19" w:rsidRPr="009E7F19" w:rsidRDefault="009E7F19" w:rsidP="009E7F19">
      <w:pPr>
        <w:rPr>
          <w:sz w:val="28"/>
          <w:szCs w:val="28"/>
        </w:rPr>
      </w:pPr>
      <w:r w:rsidRPr="009E7F19">
        <w:rPr>
          <w:sz w:val="28"/>
          <w:szCs w:val="28"/>
        </w:rPr>
        <w:t xml:space="preserve">Уровень шума измеряют в единицах, выражающих степень звукового давления – децибелах.  Шум 30 децибел безвреден для человека, это естественный шумовой фон. На уроке по санитарным нормам уровень шума 40-45дБ, а в коридоре 60дБ.  Звук в 130 дБ вызывает болевые ощущения, более 150дБ становится непереносимым. Интенсивный шум сначала вызывает временную потерю слуха, которая постепенно восстанавливается. Длительное воздействие громких звуков, приводит к потере слуха.  </w:t>
      </w:r>
    </w:p>
    <w:p w:rsidR="009E7F19" w:rsidRPr="009E7F19" w:rsidRDefault="009E7F19" w:rsidP="009E7F19">
      <w:pPr>
        <w:rPr>
          <w:sz w:val="28"/>
          <w:szCs w:val="28"/>
        </w:rPr>
      </w:pPr>
      <w:r w:rsidRPr="009E7F19">
        <w:rPr>
          <w:sz w:val="28"/>
          <w:szCs w:val="28"/>
        </w:rPr>
        <w:t xml:space="preserve"> </w:t>
      </w:r>
    </w:p>
    <w:p w:rsidR="009E7F19" w:rsidRDefault="009E7F19" w:rsidP="009E7F19">
      <w:pPr>
        <w:rPr>
          <w:sz w:val="28"/>
          <w:szCs w:val="28"/>
        </w:rPr>
      </w:pPr>
      <w:r w:rsidRPr="009E7F19">
        <w:rPr>
          <w:sz w:val="28"/>
          <w:szCs w:val="28"/>
        </w:rPr>
        <w:t xml:space="preserve">Громкость звуков </w:t>
      </w:r>
    </w:p>
    <w:tbl>
      <w:tblPr>
        <w:tblStyle w:val="a7"/>
        <w:tblW w:w="0" w:type="auto"/>
        <w:tblLook w:val="04A0"/>
      </w:tblPr>
      <w:tblGrid>
        <w:gridCol w:w="6345"/>
        <w:gridCol w:w="3226"/>
      </w:tblGrid>
      <w:tr w:rsidR="00D869F5" w:rsidTr="00370EE4">
        <w:tc>
          <w:tcPr>
            <w:tcW w:w="6345" w:type="dxa"/>
          </w:tcPr>
          <w:p w:rsidR="00D869F5" w:rsidRDefault="00D869F5" w:rsidP="009E7F19">
            <w:pPr>
              <w:rPr>
                <w:sz w:val="28"/>
                <w:szCs w:val="28"/>
              </w:rPr>
            </w:pPr>
            <w:r w:rsidRPr="009E7F19">
              <w:rPr>
                <w:sz w:val="28"/>
                <w:szCs w:val="28"/>
              </w:rPr>
              <w:t>Источник звука</w:t>
            </w:r>
          </w:p>
        </w:tc>
        <w:tc>
          <w:tcPr>
            <w:tcW w:w="3226" w:type="dxa"/>
          </w:tcPr>
          <w:p w:rsidR="00D869F5" w:rsidRDefault="00D869F5" w:rsidP="009E7F19">
            <w:pPr>
              <w:rPr>
                <w:sz w:val="28"/>
                <w:szCs w:val="28"/>
              </w:rPr>
            </w:pPr>
            <w:r>
              <w:rPr>
                <w:sz w:val="28"/>
                <w:szCs w:val="28"/>
              </w:rPr>
              <w:t>дБ</w:t>
            </w:r>
          </w:p>
        </w:tc>
      </w:tr>
      <w:tr w:rsidR="00D869F5" w:rsidTr="00370EE4">
        <w:tc>
          <w:tcPr>
            <w:tcW w:w="6345" w:type="dxa"/>
          </w:tcPr>
          <w:p w:rsidR="00D869F5" w:rsidRDefault="00D869F5" w:rsidP="009E7F19">
            <w:pPr>
              <w:rPr>
                <w:sz w:val="28"/>
                <w:szCs w:val="28"/>
              </w:rPr>
            </w:pPr>
            <w:r w:rsidRPr="009E7F19">
              <w:rPr>
                <w:sz w:val="28"/>
                <w:szCs w:val="28"/>
              </w:rPr>
              <w:t>Шум леса</w:t>
            </w:r>
          </w:p>
        </w:tc>
        <w:tc>
          <w:tcPr>
            <w:tcW w:w="3226" w:type="dxa"/>
          </w:tcPr>
          <w:p w:rsidR="00D869F5" w:rsidRDefault="00370EE4" w:rsidP="009E7F19">
            <w:pPr>
              <w:rPr>
                <w:sz w:val="28"/>
                <w:szCs w:val="28"/>
              </w:rPr>
            </w:pPr>
            <w:r>
              <w:rPr>
                <w:sz w:val="28"/>
                <w:szCs w:val="28"/>
              </w:rPr>
              <w:t>10-24</w:t>
            </w:r>
          </w:p>
        </w:tc>
      </w:tr>
      <w:tr w:rsidR="00D869F5" w:rsidTr="00370EE4">
        <w:tc>
          <w:tcPr>
            <w:tcW w:w="6345" w:type="dxa"/>
          </w:tcPr>
          <w:p w:rsidR="00D869F5" w:rsidRDefault="00370EE4" w:rsidP="009E7F19">
            <w:pPr>
              <w:rPr>
                <w:sz w:val="28"/>
                <w:szCs w:val="28"/>
              </w:rPr>
            </w:pPr>
            <w:r w:rsidRPr="009E7F19">
              <w:rPr>
                <w:sz w:val="28"/>
                <w:szCs w:val="28"/>
              </w:rPr>
              <w:t>Разговорная речь</w:t>
            </w:r>
          </w:p>
        </w:tc>
        <w:tc>
          <w:tcPr>
            <w:tcW w:w="3226" w:type="dxa"/>
          </w:tcPr>
          <w:p w:rsidR="00D869F5" w:rsidRDefault="00370EE4" w:rsidP="009E7F19">
            <w:pPr>
              <w:rPr>
                <w:sz w:val="28"/>
                <w:szCs w:val="28"/>
              </w:rPr>
            </w:pPr>
            <w:r>
              <w:rPr>
                <w:sz w:val="28"/>
                <w:szCs w:val="28"/>
              </w:rPr>
              <w:t>45-60</w:t>
            </w:r>
          </w:p>
        </w:tc>
      </w:tr>
      <w:tr w:rsidR="00D869F5" w:rsidTr="00370EE4">
        <w:tc>
          <w:tcPr>
            <w:tcW w:w="6345" w:type="dxa"/>
          </w:tcPr>
          <w:p w:rsidR="00D869F5" w:rsidRDefault="00370EE4" w:rsidP="009E7F19">
            <w:pPr>
              <w:rPr>
                <w:sz w:val="28"/>
                <w:szCs w:val="28"/>
              </w:rPr>
            </w:pPr>
            <w:r w:rsidRPr="009E7F19">
              <w:rPr>
                <w:sz w:val="28"/>
                <w:szCs w:val="28"/>
              </w:rPr>
              <w:t xml:space="preserve">Уличный транспорт  </w:t>
            </w:r>
          </w:p>
        </w:tc>
        <w:tc>
          <w:tcPr>
            <w:tcW w:w="3226" w:type="dxa"/>
          </w:tcPr>
          <w:p w:rsidR="00D869F5" w:rsidRDefault="00370EE4" w:rsidP="009E7F19">
            <w:pPr>
              <w:rPr>
                <w:sz w:val="28"/>
                <w:szCs w:val="28"/>
              </w:rPr>
            </w:pPr>
            <w:r>
              <w:rPr>
                <w:sz w:val="28"/>
                <w:szCs w:val="28"/>
              </w:rPr>
              <w:t>80</w:t>
            </w:r>
          </w:p>
        </w:tc>
      </w:tr>
      <w:tr w:rsidR="00D869F5" w:rsidTr="00370EE4">
        <w:tc>
          <w:tcPr>
            <w:tcW w:w="6345" w:type="dxa"/>
          </w:tcPr>
          <w:p w:rsidR="00D869F5" w:rsidRDefault="00370EE4" w:rsidP="009E7F19">
            <w:pPr>
              <w:rPr>
                <w:sz w:val="28"/>
                <w:szCs w:val="28"/>
              </w:rPr>
            </w:pPr>
            <w:r w:rsidRPr="009E7F19">
              <w:rPr>
                <w:sz w:val="28"/>
                <w:szCs w:val="28"/>
              </w:rPr>
              <w:t xml:space="preserve">Пылесос  </w:t>
            </w:r>
          </w:p>
        </w:tc>
        <w:tc>
          <w:tcPr>
            <w:tcW w:w="3226" w:type="dxa"/>
          </w:tcPr>
          <w:p w:rsidR="00D869F5" w:rsidRDefault="00370EE4" w:rsidP="009E7F19">
            <w:pPr>
              <w:rPr>
                <w:sz w:val="28"/>
                <w:szCs w:val="28"/>
              </w:rPr>
            </w:pPr>
            <w:r>
              <w:rPr>
                <w:sz w:val="28"/>
                <w:szCs w:val="28"/>
              </w:rPr>
              <w:t>80</w:t>
            </w:r>
          </w:p>
        </w:tc>
      </w:tr>
      <w:tr w:rsidR="00D869F5" w:rsidTr="00370EE4">
        <w:tc>
          <w:tcPr>
            <w:tcW w:w="6345" w:type="dxa"/>
          </w:tcPr>
          <w:p w:rsidR="00D869F5" w:rsidRDefault="00370EE4" w:rsidP="009E7F19">
            <w:pPr>
              <w:rPr>
                <w:sz w:val="28"/>
                <w:szCs w:val="28"/>
              </w:rPr>
            </w:pPr>
            <w:r w:rsidRPr="009E7F19">
              <w:rPr>
                <w:sz w:val="28"/>
                <w:szCs w:val="28"/>
              </w:rPr>
              <w:t>Самолёт во время взлёта</w:t>
            </w:r>
          </w:p>
        </w:tc>
        <w:tc>
          <w:tcPr>
            <w:tcW w:w="3226" w:type="dxa"/>
          </w:tcPr>
          <w:p w:rsidR="00D869F5" w:rsidRDefault="00370EE4" w:rsidP="009E7F19">
            <w:pPr>
              <w:rPr>
                <w:sz w:val="28"/>
                <w:szCs w:val="28"/>
              </w:rPr>
            </w:pPr>
            <w:r w:rsidRPr="009E7F19">
              <w:rPr>
                <w:sz w:val="28"/>
                <w:szCs w:val="28"/>
              </w:rPr>
              <w:t>130 (болевой порог)</w:t>
            </w:r>
          </w:p>
        </w:tc>
      </w:tr>
      <w:tr w:rsidR="00D869F5" w:rsidTr="00370EE4">
        <w:tc>
          <w:tcPr>
            <w:tcW w:w="6345" w:type="dxa"/>
          </w:tcPr>
          <w:p w:rsidR="00D869F5" w:rsidRDefault="00370EE4" w:rsidP="009E7F19">
            <w:pPr>
              <w:rPr>
                <w:sz w:val="28"/>
                <w:szCs w:val="28"/>
              </w:rPr>
            </w:pPr>
            <w:r w:rsidRPr="009E7F19">
              <w:rPr>
                <w:sz w:val="28"/>
                <w:szCs w:val="28"/>
              </w:rPr>
              <w:t>Старт ракеты</w:t>
            </w:r>
          </w:p>
        </w:tc>
        <w:tc>
          <w:tcPr>
            <w:tcW w:w="3226" w:type="dxa"/>
          </w:tcPr>
          <w:p w:rsidR="00D869F5" w:rsidRDefault="00370EE4" w:rsidP="009E7F19">
            <w:pPr>
              <w:rPr>
                <w:sz w:val="28"/>
                <w:szCs w:val="28"/>
              </w:rPr>
            </w:pPr>
            <w:r w:rsidRPr="009E7F19">
              <w:rPr>
                <w:sz w:val="28"/>
                <w:szCs w:val="28"/>
              </w:rPr>
              <w:t xml:space="preserve">145 (контузия)  </w:t>
            </w:r>
          </w:p>
        </w:tc>
      </w:tr>
      <w:tr w:rsidR="00D869F5" w:rsidTr="00370EE4">
        <w:tc>
          <w:tcPr>
            <w:tcW w:w="6345" w:type="dxa"/>
          </w:tcPr>
          <w:p w:rsidR="00D869F5" w:rsidRDefault="00370EE4" w:rsidP="009E7F19">
            <w:pPr>
              <w:rPr>
                <w:sz w:val="28"/>
                <w:szCs w:val="28"/>
              </w:rPr>
            </w:pPr>
            <w:r w:rsidRPr="009E7F19">
              <w:rPr>
                <w:sz w:val="28"/>
                <w:szCs w:val="28"/>
              </w:rPr>
              <w:t xml:space="preserve">Урок в школе (норма)  </w:t>
            </w:r>
          </w:p>
        </w:tc>
        <w:tc>
          <w:tcPr>
            <w:tcW w:w="3226" w:type="dxa"/>
          </w:tcPr>
          <w:p w:rsidR="00D869F5" w:rsidRDefault="00370EE4" w:rsidP="009E7F19">
            <w:pPr>
              <w:rPr>
                <w:sz w:val="28"/>
                <w:szCs w:val="28"/>
              </w:rPr>
            </w:pPr>
            <w:r>
              <w:rPr>
                <w:sz w:val="28"/>
                <w:szCs w:val="28"/>
              </w:rPr>
              <w:t>45</w:t>
            </w:r>
          </w:p>
        </w:tc>
      </w:tr>
      <w:tr w:rsidR="00370EE4" w:rsidTr="00370EE4">
        <w:tc>
          <w:tcPr>
            <w:tcW w:w="6345" w:type="dxa"/>
          </w:tcPr>
          <w:p w:rsidR="00370EE4" w:rsidRPr="009E7F19" w:rsidRDefault="00370EE4" w:rsidP="009E7F19">
            <w:pPr>
              <w:rPr>
                <w:sz w:val="28"/>
                <w:szCs w:val="28"/>
              </w:rPr>
            </w:pPr>
            <w:r w:rsidRPr="009E7F19">
              <w:rPr>
                <w:sz w:val="28"/>
                <w:szCs w:val="28"/>
              </w:rPr>
              <w:t>Смертельный для человека уровень шума (звук взрыва)</w:t>
            </w:r>
          </w:p>
        </w:tc>
        <w:tc>
          <w:tcPr>
            <w:tcW w:w="3226" w:type="dxa"/>
          </w:tcPr>
          <w:p w:rsidR="00370EE4" w:rsidRDefault="00370EE4" w:rsidP="009E7F19">
            <w:pPr>
              <w:rPr>
                <w:sz w:val="28"/>
                <w:szCs w:val="28"/>
              </w:rPr>
            </w:pPr>
            <w:r>
              <w:rPr>
                <w:sz w:val="28"/>
                <w:szCs w:val="28"/>
              </w:rPr>
              <w:t>200</w:t>
            </w:r>
          </w:p>
        </w:tc>
      </w:tr>
    </w:tbl>
    <w:p w:rsidR="00D869F5" w:rsidRPr="009E7F19" w:rsidRDefault="00D869F5" w:rsidP="009E7F19">
      <w:pPr>
        <w:rPr>
          <w:sz w:val="28"/>
          <w:szCs w:val="28"/>
        </w:rPr>
      </w:pPr>
    </w:p>
    <w:p w:rsidR="009E7F19" w:rsidRPr="009E7F19" w:rsidRDefault="009E7F19" w:rsidP="009E7F19">
      <w:pPr>
        <w:rPr>
          <w:sz w:val="28"/>
          <w:szCs w:val="28"/>
        </w:rPr>
      </w:pPr>
    </w:p>
    <w:p w:rsidR="009E7F19" w:rsidRPr="009E7F19" w:rsidRDefault="009E7F19" w:rsidP="009E7F19">
      <w:pPr>
        <w:rPr>
          <w:sz w:val="28"/>
          <w:szCs w:val="28"/>
        </w:rPr>
      </w:pPr>
      <w:r w:rsidRPr="009E7F19">
        <w:rPr>
          <w:sz w:val="28"/>
          <w:szCs w:val="28"/>
        </w:rPr>
        <w:t xml:space="preserve">Основными параметрами шума, является частота и интенсивность, измеряемые в децибелах и герцах.  </w:t>
      </w:r>
    </w:p>
    <w:p w:rsidR="009E7F19" w:rsidRPr="009E7F19" w:rsidRDefault="009E7F19" w:rsidP="009E7F19">
      <w:pPr>
        <w:rPr>
          <w:sz w:val="28"/>
          <w:szCs w:val="28"/>
        </w:rPr>
      </w:pPr>
      <w:r w:rsidRPr="009E7F19">
        <w:rPr>
          <w:sz w:val="28"/>
          <w:szCs w:val="28"/>
        </w:rPr>
        <w:t xml:space="preserve"> В зависимости от этих показателей различают воздействие шума на человека:   </w:t>
      </w:r>
    </w:p>
    <w:p w:rsidR="009E7F19" w:rsidRPr="009E7F19" w:rsidRDefault="009E7F19" w:rsidP="009E7F19">
      <w:pPr>
        <w:rPr>
          <w:sz w:val="28"/>
          <w:szCs w:val="28"/>
        </w:rPr>
      </w:pPr>
      <w:r w:rsidRPr="009E7F19">
        <w:rPr>
          <w:sz w:val="28"/>
          <w:szCs w:val="28"/>
        </w:rPr>
        <w:t xml:space="preserve">1. Шум вызывающий механические повреждения  </w:t>
      </w:r>
    </w:p>
    <w:p w:rsidR="00370EE4" w:rsidRDefault="009E7F19" w:rsidP="009E7F19">
      <w:pPr>
        <w:rPr>
          <w:sz w:val="28"/>
          <w:szCs w:val="28"/>
        </w:rPr>
      </w:pPr>
      <w:r w:rsidRPr="009E7F19">
        <w:rPr>
          <w:sz w:val="28"/>
          <w:szCs w:val="28"/>
        </w:rPr>
        <w:t xml:space="preserve">2. Шум, вызывающий необратимые изменения в органах слуха и приводящий к общему болезненному состоянию организма человека;  </w:t>
      </w:r>
    </w:p>
    <w:p w:rsidR="00370EE4" w:rsidRDefault="009E7F19" w:rsidP="009E7F19">
      <w:pPr>
        <w:rPr>
          <w:sz w:val="28"/>
          <w:szCs w:val="28"/>
        </w:rPr>
      </w:pPr>
      <w:r w:rsidRPr="009E7F19">
        <w:rPr>
          <w:sz w:val="28"/>
          <w:szCs w:val="28"/>
        </w:rPr>
        <w:t xml:space="preserve">3. Шум, затрудняющий разборчивое восприятие речи и оказывающий, таким образом, значительное воздействие на нервную систему человека, повышающий утомление и снижающий производительность труда;  </w:t>
      </w:r>
    </w:p>
    <w:p w:rsidR="009E7F19" w:rsidRPr="009E7F19" w:rsidRDefault="009E7F19" w:rsidP="009E7F19">
      <w:pPr>
        <w:rPr>
          <w:sz w:val="28"/>
          <w:szCs w:val="28"/>
        </w:rPr>
      </w:pPr>
      <w:r w:rsidRPr="009E7F19">
        <w:rPr>
          <w:sz w:val="28"/>
          <w:szCs w:val="28"/>
        </w:rPr>
        <w:lastRenderedPageBreak/>
        <w:t xml:space="preserve">4. Шум более низких уровней, оказывающий вредное воздействие на нервную систему человека, мешающий его умственному труду и отдыху.  Шум влияет на наше здоровье, особенно страдают дети и пожилые люди.              По данным австрийского ученого Грифита, шум укорачивает жизнь человека на 8-12 лет.  </w:t>
      </w:r>
    </w:p>
    <w:p w:rsidR="009E7F19" w:rsidRPr="009E7F19" w:rsidRDefault="009E7F19" w:rsidP="009E7F19">
      <w:pPr>
        <w:rPr>
          <w:sz w:val="28"/>
          <w:szCs w:val="28"/>
        </w:rPr>
      </w:pPr>
      <w:r w:rsidRPr="009E7F19">
        <w:rPr>
          <w:sz w:val="28"/>
          <w:szCs w:val="28"/>
        </w:rPr>
        <w:t xml:space="preserve">Шумы малой интенсивности действуют на человека благотворно, особенно на психику. Шум листьев, дождя, морского прибоя, имеют целебные свойства.     </w:t>
      </w:r>
    </w:p>
    <w:p w:rsidR="009E7F19" w:rsidRPr="009E7F19" w:rsidRDefault="009E7F19" w:rsidP="009E7F19">
      <w:pPr>
        <w:rPr>
          <w:sz w:val="28"/>
          <w:szCs w:val="28"/>
        </w:rPr>
      </w:pPr>
      <w:r w:rsidRPr="009E7F19">
        <w:rPr>
          <w:sz w:val="28"/>
          <w:szCs w:val="28"/>
        </w:rPr>
        <w:t xml:space="preserve">Например, еще в 2003г. в школе Маттерсбург, что находится в австралийской провинции Бургенленд, руководство школы пришло к выводу, что звонок, знаменующий начало и конец уроков, раздражает слух детей. Особенно тяжело приходится ученикам начальных классов, которые с непривычки пугаются. Привыкшие к мягкой домашней обстановке дети испытывают стресс в течение первого года обучения, и это может негативно сказаться на дальнейшем формировании психики. Громкий и неприятный на слух звук звонка дурно влияет на концентрацию внимания и слух. Учителя и руководство школы Маттерсбург считают, что дети не должны лишний раз подвергаться стрессу, соответственно, звонок было решено заменить на что-нибудь более приятное. Эта школа стала первым в мире начальным учебным заведением, в котором вместо звонка используется так называемая ""мягкая"" музыка.  Никто резко не вскакивает, и ученики не спешат, собирая свои вещи. Директор школы Иоганна Шварц не может нарадоваться на новый звонок: «Раньше дети вскакивали со своих мест и сломя голову неслись на перемену, сшибая друг друга на ходу. Это была лишняя головная боль для преподавателей, и стресс для учеников, но теперь все изменилось к лучшему.    </w:t>
      </w:r>
    </w:p>
    <w:p w:rsidR="009E7F19" w:rsidRPr="009E7F19" w:rsidRDefault="009E7F19" w:rsidP="009E7F19">
      <w:pPr>
        <w:rPr>
          <w:sz w:val="28"/>
          <w:szCs w:val="28"/>
        </w:rPr>
      </w:pPr>
      <w:r w:rsidRPr="009E7F19">
        <w:rPr>
          <w:sz w:val="28"/>
          <w:szCs w:val="28"/>
        </w:rPr>
        <w:t xml:space="preserve"> </w:t>
      </w:r>
    </w:p>
    <w:p w:rsidR="009E7F19" w:rsidRPr="009E7F19" w:rsidRDefault="009E7F19" w:rsidP="009E7F19">
      <w:pPr>
        <w:rPr>
          <w:sz w:val="28"/>
          <w:szCs w:val="28"/>
        </w:rPr>
      </w:pPr>
      <w:r w:rsidRPr="009E7F19">
        <w:rPr>
          <w:sz w:val="28"/>
          <w:szCs w:val="28"/>
        </w:rPr>
        <w:t xml:space="preserve"> Изучая влияние шума на работоспособность учащихся, ученые пришли к выводу, что решение арифметических примеров при шуме в 50 дБ требует на 15% больше времени, а в 60 дБ на 80%. При шуме в 65 дБ снижается внимание на 12-16%. От чрезмерного уровня усиливается состояние дискомфорта: на переменах школа гудит, на уроке, в связи с наполняемостью классов и создаваемым шумом, детям приходится напрягать слух. Учителю также приходится повышать голос. К концу дня устают и дети, и учителя.    </w:t>
      </w:r>
    </w:p>
    <w:p w:rsidR="009E7F19" w:rsidRPr="009E7F19" w:rsidRDefault="009E7F19" w:rsidP="009E7F19">
      <w:pPr>
        <w:rPr>
          <w:sz w:val="28"/>
          <w:szCs w:val="28"/>
        </w:rPr>
      </w:pPr>
      <w:r w:rsidRPr="009E7F19">
        <w:rPr>
          <w:sz w:val="28"/>
          <w:szCs w:val="28"/>
        </w:rPr>
        <w:lastRenderedPageBreak/>
        <w:t xml:space="preserve">А ведь мы после школы тоже приходим уставшие и иногда раздраженные. И голова бывает болит. </w:t>
      </w:r>
    </w:p>
    <w:p w:rsidR="009E7F19" w:rsidRPr="009E7F19" w:rsidRDefault="009E7F19" w:rsidP="009E7F19">
      <w:pPr>
        <w:rPr>
          <w:sz w:val="28"/>
          <w:szCs w:val="28"/>
        </w:rPr>
      </w:pPr>
      <w:r w:rsidRPr="009E7F19">
        <w:rPr>
          <w:sz w:val="28"/>
          <w:szCs w:val="28"/>
        </w:rPr>
        <w:t xml:space="preserve"> </w:t>
      </w:r>
    </w:p>
    <w:p w:rsidR="009E7F19" w:rsidRPr="009E7F19" w:rsidRDefault="009E7F19" w:rsidP="00370EE4">
      <w:pPr>
        <w:jc w:val="center"/>
        <w:rPr>
          <w:sz w:val="28"/>
          <w:szCs w:val="28"/>
        </w:rPr>
      </w:pPr>
      <w:r w:rsidRPr="009E7F19">
        <w:rPr>
          <w:sz w:val="28"/>
          <w:szCs w:val="28"/>
        </w:rPr>
        <w:t>3. Практическая часть.</w:t>
      </w:r>
    </w:p>
    <w:p w:rsidR="009E7F19" w:rsidRDefault="00370EE4" w:rsidP="00370EE4">
      <w:pPr>
        <w:jc w:val="center"/>
        <w:rPr>
          <w:sz w:val="28"/>
          <w:szCs w:val="28"/>
        </w:rPr>
      </w:pPr>
      <w:r>
        <w:rPr>
          <w:sz w:val="28"/>
          <w:szCs w:val="28"/>
        </w:rPr>
        <w:t>3.1. И</w:t>
      </w:r>
      <w:r w:rsidR="009E7F19" w:rsidRPr="009E7F19">
        <w:rPr>
          <w:sz w:val="28"/>
          <w:szCs w:val="28"/>
        </w:rPr>
        <w:t>сследование проблемы в нашей школе</w:t>
      </w:r>
    </w:p>
    <w:p w:rsidR="00370EE4" w:rsidRPr="009E7F19" w:rsidRDefault="00370EE4" w:rsidP="00370EE4">
      <w:pPr>
        <w:jc w:val="center"/>
        <w:rPr>
          <w:sz w:val="28"/>
          <w:szCs w:val="28"/>
        </w:rPr>
      </w:pPr>
    </w:p>
    <w:p w:rsidR="009E7F19" w:rsidRPr="009E7F19" w:rsidRDefault="009E7F19" w:rsidP="009E7F19">
      <w:pPr>
        <w:rPr>
          <w:sz w:val="28"/>
          <w:szCs w:val="28"/>
        </w:rPr>
      </w:pPr>
      <w:r w:rsidRPr="009E7F19">
        <w:rPr>
          <w:sz w:val="28"/>
          <w:szCs w:val="28"/>
        </w:rPr>
        <w:t xml:space="preserve">Мы решили спросить у своих одноклассников, болит ли у них голова после школы? И мешает ли им шум на переменах? Для этого провели анкетирование. </w:t>
      </w:r>
    </w:p>
    <w:p w:rsidR="009E7F19" w:rsidRDefault="009E7F19" w:rsidP="009E7F19">
      <w:pPr>
        <w:rPr>
          <w:sz w:val="28"/>
          <w:szCs w:val="28"/>
        </w:rPr>
      </w:pPr>
      <w:r w:rsidRPr="009E7F19">
        <w:rPr>
          <w:sz w:val="28"/>
          <w:szCs w:val="28"/>
        </w:rPr>
        <w:t xml:space="preserve">В опросе участвовали 206 человек в возрасте от 7 до 11 лет, 112 девочек и 94 мальчика. Результаты не очень радуют, у  134 человек болит голова после школы, и при этом у 29 часто.  </w:t>
      </w:r>
    </w:p>
    <w:p w:rsidR="0081760C" w:rsidRDefault="00AA375E" w:rsidP="009E7F19">
      <w:pPr>
        <w:rPr>
          <w:sz w:val="28"/>
          <w:szCs w:val="28"/>
        </w:rPr>
      </w:pPr>
      <w:r w:rsidRPr="00AA375E">
        <w:rPr>
          <w:noProof/>
          <w:sz w:val="28"/>
          <w:szCs w:val="28"/>
          <w:lang w:eastAsia="ru-RU"/>
        </w:rPr>
        <w:drawing>
          <wp:inline distT="0" distB="0" distL="0" distR="0">
            <wp:extent cx="5800725" cy="2238375"/>
            <wp:effectExtent l="19050" t="0" r="95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A375E" w:rsidRPr="009E7F19" w:rsidRDefault="00AA375E" w:rsidP="009E7F19">
      <w:pPr>
        <w:rPr>
          <w:sz w:val="28"/>
          <w:szCs w:val="28"/>
        </w:rPr>
      </w:pPr>
      <w:r w:rsidRPr="00AA375E">
        <w:rPr>
          <w:noProof/>
          <w:sz w:val="28"/>
          <w:szCs w:val="28"/>
          <w:lang w:eastAsia="ru-RU"/>
        </w:rPr>
        <w:drawing>
          <wp:inline distT="0" distB="0" distL="0" distR="0">
            <wp:extent cx="2838450" cy="1381125"/>
            <wp:effectExtent l="19050" t="0" r="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sz w:val="28"/>
          <w:szCs w:val="28"/>
        </w:rPr>
        <w:t xml:space="preserve">     </w:t>
      </w:r>
      <w:r w:rsidR="000E2E35" w:rsidRPr="000E2E35">
        <w:rPr>
          <w:noProof/>
          <w:sz w:val="28"/>
          <w:szCs w:val="28"/>
          <w:lang w:eastAsia="ru-RU"/>
        </w:rPr>
        <w:drawing>
          <wp:inline distT="0" distB="0" distL="0" distR="0">
            <wp:extent cx="2733675" cy="1381125"/>
            <wp:effectExtent l="1905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7F19" w:rsidRPr="009E7F19" w:rsidRDefault="009E7F19" w:rsidP="009E7F19">
      <w:pPr>
        <w:rPr>
          <w:sz w:val="28"/>
          <w:szCs w:val="28"/>
        </w:rPr>
      </w:pPr>
      <w:r w:rsidRPr="009E7F19">
        <w:rPr>
          <w:sz w:val="28"/>
          <w:szCs w:val="28"/>
        </w:rPr>
        <w:t xml:space="preserve">Мы узнали, что шум можно измерить при помощи специального прибора – шумомера.  Он переводит колебания, вызываемые шумом в электрические сигналы.   </w:t>
      </w:r>
    </w:p>
    <w:p w:rsidR="009E7F19" w:rsidRPr="009E7F19" w:rsidRDefault="009E7F19" w:rsidP="009E7F19">
      <w:pPr>
        <w:rPr>
          <w:sz w:val="28"/>
          <w:szCs w:val="28"/>
        </w:rPr>
      </w:pPr>
      <w:r w:rsidRPr="009E7F19">
        <w:rPr>
          <w:sz w:val="28"/>
          <w:szCs w:val="28"/>
        </w:rPr>
        <w:t xml:space="preserve"> Белл в переводе с английского означает «колокольчик», а «деци» значит десять.  Получается, что один децибелл равен звуку десяти колокольчиков.  </w:t>
      </w:r>
    </w:p>
    <w:p w:rsidR="009E7F19" w:rsidRPr="009E7F19" w:rsidRDefault="009E7F19" w:rsidP="009E7F19">
      <w:pPr>
        <w:rPr>
          <w:sz w:val="28"/>
          <w:szCs w:val="28"/>
        </w:rPr>
      </w:pPr>
      <w:r w:rsidRPr="009E7F19">
        <w:rPr>
          <w:sz w:val="28"/>
          <w:szCs w:val="28"/>
        </w:rPr>
        <w:lastRenderedPageBreak/>
        <w:t xml:space="preserve">В течении трех дней проводились замеры уровня шума в  коридорах школы на перемене.    </w:t>
      </w:r>
    </w:p>
    <w:p w:rsidR="000E2E35" w:rsidRDefault="009E7F19" w:rsidP="009E7F19">
      <w:pPr>
        <w:rPr>
          <w:sz w:val="28"/>
          <w:szCs w:val="28"/>
        </w:rPr>
      </w:pPr>
      <w:r w:rsidRPr="009E7F19">
        <w:rPr>
          <w:sz w:val="28"/>
          <w:szCs w:val="28"/>
        </w:rPr>
        <w:t xml:space="preserve">Результаты замеров шума, проведенные с помощью приложений для айфон («Sound Meter» и «Decibel»), показали, что уровень шума превышает отметку в 90 децибел. </w:t>
      </w:r>
    </w:p>
    <w:p w:rsidR="009E7F19" w:rsidRDefault="000E2E35" w:rsidP="009E7F19">
      <w:pPr>
        <w:rPr>
          <w:sz w:val="28"/>
          <w:szCs w:val="28"/>
        </w:rPr>
      </w:pPr>
      <w:r>
        <w:rPr>
          <w:sz w:val="28"/>
          <w:szCs w:val="28"/>
        </w:rPr>
        <w:t xml:space="preserve">                                                </w:t>
      </w:r>
      <w:r>
        <w:rPr>
          <w:noProof/>
          <w:sz w:val="28"/>
          <w:szCs w:val="28"/>
          <w:lang w:eastAsia="ru-RU"/>
        </w:rPr>
        <w:drawing>
          <wp:inline distT="0" distB="0" distL="0" distR="0">
            <wp:extent cx="1666875" cy="2381250"/>
            <wp:effectExtent l="19050" t="0" r="9525" b="0"/>
            <wp:docPr id="7" name="Рисунок 6" descr="мелк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елкая.jpg"/>
                    <pic:cNvPicPr/>
                  </pic:nvPicPr>
                  <pic:blipFill>
                    <a:blip r:embed="rId10"/>
                    <a:stretch>
                      <a:fillRect/>
                    </a:stretch>
                  </pic:blipFill>
                  <pic:spPr>
                    <a:xfrm>
                      <a:off x="0" y="0"/>
                      <a:ext cx="1666875" cy="2381250"/>
                    </a:xfrm>
                    <a:prstGeom prst="rect">
                      <a:avLst/>
                    </a:prstGeom>
                  </pic:spPr>
                </pic:pic>
              </a:graphicData>
            </a:graphic>
          </wp:inline>
        </w:drawing>
      </w:r>
      <w:r w:rsidR="009E7F19" w:rsidRPr="009E7F19">
        <w:rPr>
          <w:sz w:val="28"/>
          <w:szCs w:val="28"/>
        </w:rPr>
        <w:t xml:space="preserve"> </w:t>
      </w:r>
    </w:p>
    <w:p w:rsidR="009E7F19" w:rsidRPr="009E7F19" w:rsidRDefault="009E7F19" w:rsidP="009E7F19">
      <w:pPr>
        <w:rPr>
          <w:sz w:val="28"/>
          <w:szCs w:val="28"/>
        </w:rPr>
      </w:pPr>
      <w:r w:rsidRPr="009E7F19">
        <w:rPr>
          <w:sz w:val="28"/>
          <w:szCs w:val="28"/>
        </w:rPr>
        <w:t xml:space="preserve">Проведенный эксперимент показал, что наши ученики страдают от шумового загрязнения. И если с внешним шумом мы можем только смириться, то уровень шума на уроке и перемене, зависит только от нас. Конечно детям хочется активно проводить время на перемене, бегать, прыгать и шуметь. Но ведь можно провести это время с пользой для здоровья. Отдохнуть, подготовится к следующему уроку, пообщаться с друзьями в тихие игры. В наших силах обезопасить себя от негативного воздействия громких звуков.  </w:t>
      </w:r>
    </w:p>
    <w:p w:rsidR="009E7F19" w:rsidRPr="009E7F19" w:rsidRDefault="009E7F19" w:rsidP="009E7F19">
      <w:pPr>
        <w:rPr>
          <w:sz w:val="28"/>
          <w:szCs w:val="28"/>
        </w:rPr>
      </w:pPr>
      <w:r w:rsidRPr="009E7F19">
        <w:rPr>
          <w:sz w:val="28"/>
          <w:szCs w:val="28"/>
        </w:rPr>
        <w:t xml:space="preserve">  </w:t>
      </w:r>
    </w:p>
    <w:p w:rsidR="009E7F19" w:rsidRPr="009E7F19" w:rsidRDefault="009E7F19" w:rsidP="00370EE4">
      <w:pPr>
        <w:jc w:val="center"/>
        <w:rPr>
          <w:sz w:val="28"/>
          <w:szCs w:val="28"/>
        </w:rPr>
      </w:pPr>
      <w:r w:rsidRPr="009E7F19">
        <w:rPr>
          <w:sz w:val="28"/>
          <w:szCs w:val="28"/>
        </w:rPr>
        <w:t>3.2. А как же это сделать?</w:t>
      </w:r>
    </w:p>
    <w:p w:rsidR="009E7F19" w:rsidRPr="009E7F19" w:rsidRDefault="009E7F19" w:rsidP="009E7F19">
      <w:pPr>
        <w:rPr>
          <w:sz w:val="28"/>
          <w:szCs w:val="28"/>
        </w:rPr>
      </w:pPr>
      <w:r w:rsidRPr="009E7F19">
        <w:rPr>
          <w:sz w:val="28"/>
          <w:szCs w:val="28"/>
        </w:rPr>
        <w:t xml:space="preserve">  </w:t>
      </w:r>
    </w:p>
    <w:p w:rsidR="009E7F19" w:rsidRPr="009E7F19" w:rsidRDefault="009E7F19" w:rsidP="009E7F19">
      <w:pPr>
        <w:rPr>
          <w:sz w:val="28"/>
          <w:szCs w:val="28"/>
        </w:rPr>
      </w:pPr>
      <w:r w:rsidRPr="009E7F19">
        <w:rPr>
          <w:sz w:val="28"/>
          <w:szCs w:val="28"/>
        </w:rPr>
        <w:t xml:space="preserve">Конечно необходимо провести классные часы, рассказать детям и их родителям, как действует шум на их организм.  Но дети часто начинают говорить на повышенных тонах, сами не замечая этого. Мы решили создать прототип устройства SW, которое поможет детям поддерживать нормальный шумовой фон.   SW – SOUND WAVE в переводе с английского на русский означает «звуковая волна». В настоящее время существует устройство, которое замеряет уровень шума – шумометр, он служит для сбора данных, но не сигнализирует о нарушении допустимых пределов. Для нас же важно, </w:t>
      </w:r>
      <w:r w:rsidRPr="009E7F19">
        <w:rPr>
          <w:sz w:val="28"/>
          <w:szCs w:val="28"/>
        </w:rPr>
        <w:lastRenderedPageBreak/>
        <w:t xml:space="preserve">чтобы прибор мог привлечь внимание детей в тот момент, когда шум превышает ному, и они вовремя смогли отреагировать на сигнал прибора.  </w:t>
      </w:r>
    </w:p>
    <w:p w:rsidR="009E7F19" w:rsidRPr="009E7F19" w:rsidRDefault="009E7F19" w:rsidP="009E7F19">
      <w:pPr>
        <w:rPr>
          <w:sz w:val="28"/>
          <w:szCs w:val="28"/>
        </w:rPr>
      </w:pPr>
      <w:r w:rsidRPr="009E7F19">
        <w:rPr>
          <w:sz w:val="28"/>
          <w:szCs w:val="28"/>
        </w:rPr>
        <w:t xml:space="preserve"> </w:t>
      </w:r>
    </w:p>
    <w:p w:rsidR="009E7F19" w:rsidRPr="009E7F19" w:rsidRDefault="009E7F19" w:rsidP="009E7F19">
      <w:pPr>
        <w:rPr>
          <w:sz w:val="28"/>
          <w:szCs w:val="28"/>
        </w:rPr>
      </w:pPr>
      <w:r w:rsidRPr="009E7F19">
        <w:rPr>
          <w:sz w:val="28"/>
          <w:szCs w:val="28"/>
        </w:rPr>
        <w:t xml:space="preserve"> Мы подумали, что необходим специальный прибор, который помог бы школьникам уменьшить шумовую нагрузку, сигнализируя о превышении допустимой нормы.  </w:t>
      </w:r>
    </w:p>
    <w:p w:rsidR="009E7F19" w:rsidRPr="009E7F19" w:rsidRDefault="009E7F19" w:rsidP="009E7F19">
      <w:pPr>
        <w:rPr>
          <w:sz w:val="28"/>
          <w:szCs w:val="28"/>
        </w:rPr>
      </w:pPr>
      <w:r w:rsidRPr="009E7F19">
        <w:rPr>
          <w:sz w:val="28"/>
          <w:szCs w:val="28"/>
        </w:rPr>
        <w:t xml:space="preserve">И разработали прототип  устройства SW – расшифровывается, как  SOUND WAVE, что в переводе с английского означает «звуковая волна».  </w:t>
      </w:r>
    </w:p>
    <w:p w:rsidR="009E7F19" w:rsidRDefault="009E7F19" w:rsidP="009E7F19">
      <w:pPr>
        <w:rPr>
          <w:sz w:val="28"/>
          <w:szCs w:val="28"/>
        </w:rPr>
      </w:pPr>
      <w:r w:rsidRPr="009E7F19">
        <w:rPr>
          <w:sz w:val="28"/>
          <w:szCs w:val="28"/>
        </w:rPr>
        <w:t xml:space="preserve">SW измеряет уровень шума и сигнализирует о том, что шум достиг, того уровня, который негативно влияет на общее состояние и здоровье людей. </w:t>
      </w:r>
    </w:p>
    <w:p w:rsidR="00370EE4" w:rsidRPr="009E7F19" w:rsidRDefault="00370EE4" w:rsidP="009E7F19">
      <w:pPr>
        <w:rPr>
          <w:sz w:val="28"/>
          <w:szCs w:val="28"/>
        </w:rPr>
      </w:pPr>
    </w:p>
    <w:p w:rsidR="009E7F19" w:rsidRDefault="009E7F19" w:rsidP="00370EE4">
      <w:pPr>
        <w:jc w:val="center"/>
        <w:rPr>
          <w:sz w:val="28"/>
          <w:szCs w:val="28"/>
        </w:rPr>
      </w:pPr>
      <w:r w:rsidRPr="009E7F19">
        <w:rPr>
          <w:sz w:val="28"/>
          <w:szCs w:val="28"/>
        </w:rPr>
        <w:t>3.3. Этапы работы</w:t>
      </w:r>
    </w:p>
    <w:p w:rsidR="00370EE4" w:rsidRPr="009E7F19" w:rsidRDefault="00370EE4" w:rsidP="00370EE4">
      <w:pPr>
        <w:jc w:val="center"/>
        <w:rPr>
          <w:sz w:val="28"/>
          <w:szCs w:val="28"/>
        </w:rPr>
      </w:pPr>
    </w:p>
    <w:p w:rsidR="009E7F19" w:rsidRPr="009E7F19" w:rsidRDefault="009E7F19" w:rsidP="009E7F19">
      <w:pPr>
        <w:rPr>
          <w:sz w:val="28"/>
          <w:szCs w:val="28"/>
        </w:rPr>
      </w:pPr>
      <w:r w:rsidRPr="009E7F19">
        <w:rPr>
          <w:sz w:val="28"/>
          <w:szCs w:val="28"/>
        </w:rPr>
        <w:t xml:space="preserve">1. Сборка схемы; </w:t>
      </w:r>
    </w:p>
    <w:p w:rsidR="009E7F19" w:rsidRPr="009E7F19" w:rsidRDefault="009E7F19" w:rsidP="009E7F19">
      <w:pPr>
        <w:rPr>
          <w:sz w:val="28"/>
          <w:szCs w:val="28"/>
        </w:rPr>
      </w:pPr>
      <w:r w:rsidRPr="009E7F19">
        <w:rPr>
          <w:sz w:val="28"/>
          <w:szCs w:val="28"/>
        </w:rPr>
        <w:t xml:space="preserve"> 2. Написание кода для получения уровня входящего сигнала; </w:t>
      </w:r>
    </w:p>
    <w:p w:rsidR="009E7F19" w:rsidRPr="009E7F19" w:rsidRDefault="009E7F19" w:rsidP="009E7F19">
      <w:pPr>
        <w:rPr>
          <w:sz w:val="28"/>
          <w:szCs w:val="28"/>
        </w:rPr>
      </w:pPr>
      <w:r w:rsidRPr="009E7F19">
        <w:rPr>
          <w:sz w:val="28"/>
          <w:szCs w:val="28"/>
        </w:rPr>
        <w:t xml:space="preserve"> 3. Загрузка в Arduino Nano; </w:t>
      </w:r>
    </w:p>
    <w:p w:rsidR="009E7F19" w:rsidRPr="009E7F19" w:rsidRDefault="009E7F19" w:rsidP="009E7F19">
      <w:pPr>
        <w:rPr>
          <w:sz w:val="28"/>
          <w:szCs w:val="28"/>
        </w:rPr>
      </w:pPr>
      <w:r w:rsidRPr="009E7F19">
        <w:rPr>
          <w:sz w:val="28"/>
          <w:szCs w:val="28"/>
        </w:rPr>
        <w:t xml:space="preserve"> 4. Проверка работы устройства; </w:t>
      </w:r>
    </w:p>
    <w:p w:rsidR="00AA375E" w:rsidRPr="009E7F19" w:rsidRDefault="009E7F19" w:rsidP="009E7F19">
      <w:pPr>
        <w:rPr>
          <w:sz w:val="28"/>
          <w:szCs w:val="28"/>
        </w:rPr>
      </w:pPr>
      <w:r w:rsidRPr="009E7F19">
        <w:rPr>
          <w:sz w:val="28"/>
          <w:szCs w:val="28"/>
        </w:rPr>
        <w:t xml:space="preserve"> 5. Разработка внешнего вида устройства, при использовании программы Frizing, и изготовления платы способом травления.   </w:t>
      </w:r>
    </w:p>
    <w:p w:rsidR="009E7F19" w:rsidRDefault="009E7F19" w:rsidP="009E7F19">
      <w:pPr>
        <w:rPr>
          <w:sz w:val="28"/>
          <w:szCs w:val="28"/>
        </w:rPr>
      </w:pPr>
      <w:r w:rsidRPr="009E7F19">
        <w:rPr>
          <w:sz w:val="28"/>
          <w:szCs w:val="28"/>
        </w:rPr>
        <w:t xml:space="preserve"> </w:t>
      </w:r>
    </w:p>
    <w:p w:rsidR="0081760C" w:rsidRPr="009E7F19" w:rsidRDefault="00AA375E" w:rsidP="009E7F19">
      <w:pPr>
        <w:rPr>
          <w:sz w:val="28"/>
          <w:szCs w:val="28"/>
        </w:rPr>
      </w:pPr>
      <w:r>
        <w:rPr>
          <w:sz w:val="28"/>
          <w:szCs w:val="28"/>
        </w:rPr>
        <w:lastRenderedPageBreak/>
        <w:t xml:space="preserve">               </w:t>
      </w:r>
      <w:r>
        <w:rPr>
          <w:noProof/>
          <w:sz w:val="28"/>
          <w:szCs w:val="28"/>
          <w:lang w:eastAsia="ru-RU"/>
        </w:rPr>
        <w:drawing>
          <wp:inline distT="0" distB="0" distL="0" distR="0">
            <wp:extent cx="4133850" cy="3343275"/>
            <wp:effectExtent l="19050" t="0" r="0" b="0"/>
            <wp:docPr id="1" name="Рисунок 0" descr="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jpg"/>
                    <pic:cNvPicPr/>
                  </pic:nvPicPr>
                  <pic:blipFill>
                    <a:blip r:embed="rId11"/>
                    <a:stretch>
                      <a:fillRect/>
                    </a:stretch>
                  </pic:blipFill>
                  <pic:spPr>
                    <a:xfrm>
                      <a:off x="0" y="0"/>
                      <a:ext cx="4133850" cy="3343275"/>
                    </a:xfrm>
                    <a:prstGeom prst="rect">
                      <a:avLst/>
                    </a:prstGeom>
                  </pic:spPr>
                </pic:pic>
              </a:graphicData>
            </a:graphic>
          </wp:inline>
        </w:drawing>
      </w:r>
    </w:p>
    <w:p w:rsidR="009E7F19" w:rsidRPr="009E7F19" w:rsidRDefault="009E7F19" w:rsidP="00370EE4">
      <w:pPr>
        <w:jc w:val="center"/>
        <w:rPr>
          <w:sz w:val="28"/>
          <w:szCs w:val="28"/>
        </w:rPr>
      </w:pPr>
      <w:r w:rsidRPr="009E7F19">
        <w:rPr>
          <w:sz w:val="28"/>
          <w:szCs w:val="28"/>
        </w:rPr>
        <w:t>3.4. Как работает устройство?</w:t>
      </w:r>
    </w:p>
    <w:p w:rsidR="009E7F19" w:rsidRPr="009E7F19" w:rsidRDefault="009E7F19" w:rsidP="009E7F19">
      <w:pPr>
        <w:rPr>
          <w:sz w:val="28"/>
          <w:szCs w:val="28"/>
        </w:rPr>
      </w:pPr>
      <w:r w:rsidRPr="009E7F19">
        <w:rPr>
          <w:sz w:val="28"/>
          <w:szCs w:val="28"/>
        </w:rPr>
        <w:t xml:space="preserve">  </w:t>
      </w:r>
    </w:p>
    <w:p w:rsidR="009E7F19" w:rsidRPr="009E7F19" w:rsidRDefault="009E7F19" w:rsidP="009E7F19">
      <w:pPr>
        <w:rPr>
          <w:sz w:val="28"/>
          <w:szCs w:val="28"/>
        </w:rPr>
      </w:pPr>
      <w:r w:rsidRPr="009E7F19">
        <w:rPr>
          <w:sz w:val="28"/>
          <w:szCs w:val="28"/>
        </w:rPr>
        <w:t xml:space="preserve">Устройство SW фиксирует входящий сигнал и оповещает загоранием светодиода определенного цвета и звуковым сигналом, об уровне шума. Значения считываются в условных единицах. Используя шумомер мы привели значения условных единиц к значениям в децибелах:  </w:t>
      </w:r>
    </w:p>
    <w:p w:rsidR="009E7F19" w:rsidRDefault="009E7F19" w:rsidP="009E7F19">
      <w:pPr>
        <w:rPr>
          <w:sz w:val="28"/>
          <w:szCs w:val="28"/>
        </w:rPr>
      </w:pPr>
      <w:r w:rsidRPr="009E7F19">
        <w:rPr>
          <w:sz w:val="28"/>
          <w:szCs w:val="28"/>
        </w:rPr>
        <w:t xml:space="preserve"> </w:t>
      </w:r>
    </w:p>
    <w:tbl>
      <w:tblPr>
        <w:tblStyle w:val="a7"/>
        <w:tblW w:w="0" w:type="auto"/>
        <w:tblLook w:val="04A0"/>
      </w:tblPr>
      <w:tblGrid>
        <w:gridCol w:w="817"/>
        <w:gridCol w:w="6946"/>
        <w:gridCol w:w="1808"/>
      </w:tblGrid>
      <w:tr w:rsidR="00370EE4" w:rsidTr="00370EE4">
        <w:tc>
          <w:tcPr>
            <w:tcW w:w="7763" w:type="dxa"/>
            <w:gridSpan w:val="2"/>
          </w:tcPr>
          <w:p w:rsidR="00370EE4" w:rsidRDefault="00370EE4" w:rsidP="009E7F19">
            <w:pPr>
              <w:rPr>
                <w:sz w:val="28"/>
                <w:szCs w:val="28"/>
              </w:rPr>
            </w:pPr>
            <w:r w:rsidRPr="009E7F19">
              <w:rPr>
                <w:sz w:val="28"/>
                <w:szCs w:val="28"/>
              </w:rPr>
              <w:t>цвет светодиода</w:t>
            </w:r>
          </w:p>
        </w:tc>
        <w:tc>
          <w:tcPr>
            <w:tcW w:w="1808" w:type="dxa"/>
          </w:tcPr>
          <w:p w:rsidR="00370EE4" w:rsidRDefault="00370EE4" w:rsidP="009E7F19">
            <w:pPr>
              <w:rPr>
                <w:sz w:val="28"/>
                <w:szCs w:val="28"/>
              </w:rPr>
            </w:pPr>
            <w:r>
              <w:rPr>
                <w:sz w:val="28"/>
                <w:szCs w:val="28"/>
              </w:rPr>
              <w:t>дБ</w:t>
            </w:r>
          </w:p>
        </w:tc>
      </w:tr>
      <w:tr w:rsidR="00370EE4" w:rsidTr="00AE1464">
        <w:tc>
          <w:tcPr>
            <w:tcW w:w="817" w:type="dxa"/>
          </w:tcPr>
          <w:p w:rsidR="00370EE4" w:rsidRDefault="00AE1464" w:rsidP="009E7F19">
            <w:pPr>
              <w:rPr>
                <w:sz w:val="28"/>
                <w:szCs w:val="28"/>
              </w:rPr>
            </w:pPr>
            <w:r>
              <w:rPr>
                <w:sz w:val="28"/>
                <w:szCs w:val="28"/>
              </w:rPr>
              <w:t>1</w:t>
            </w:r>
          </w:p>
        </w:tc>
        <w:tc>
          <w:tcPr>
            <w:tcW w:w="6946" w:type="dxa"/>
          </w:tcPr>
          <w:p w:rsidR="00370EE4" w:rsidRDefault="00AE1464" w:rsidP="009E7F19">
            <w:pPr>
              <w:rPr>
                <w:sz w:val="28"/>
                <w:szCs w:val="28"/>
              </w:rPr>
            </w:pPr>
            <w:r w:rsidRPr="009E7F19">
              <w:rPr>
                <w:sz w:val="28"/>
                <w:szCs w:val="28"/>
              </w:rPr>
              <w:t>Зеленый</w:t>
            </w:r>
          </w:p>
        </w:tc>
        <w:tc>
          <w:tcPr>
            <w:tcW w:w="1808" w:type="dxa"/>
          </w:tcPr>
          <w:p w:rsidR="00370EE4" w:rsidRDefault="00AE1464" w:rsidP="009E7F19">
            <w:pPr>
              <w:rPr>
                <w:sz w:val="28"/>
                <w:szCs w:val="28"/>
              </w:rPr>
            </w:pPr>
            <w:r>
              <w:rPr>
                <w:sz w:val="28"/>
                <w:szCs w:val="28"/>
              </w:rPr>
              <w:t>0-60</w:t>
            </w:r>
          </w:p>
        </w:tc>
      </w:tr>
      <w:tr w:rsidR="00370EE4" w:rsidTr="00AE1464">
        <w:tc>
          <w:tcPr>
            <w:tcW w:w="817" w:type="dxa"/>
          </w:tcPr>
          <w:p w:rsidR="00370EE4" w:rsidRDefault="00AE1464" w:rsidP="009E7F19">
            <w:pPr>
              <w:rPr>
                <w:sz w:val="28"/>
                <w:szCs w:val="28"/>
              </w:rPr>
            </w:pPr>
            <w:r>
              <w:rPr>
                <w:sz w:val="28"/>
                <w:szCs w:val="28"/>
              </w:rPr>
              <w:t>2</w:t>
            </w:r>
          </w:p>
        </w:tc>
        <w:tc>
          <w:tcPr>
            <w:tcW w:w="6946" w:type="dxa"/>
          </w:tcPr>
          <w:p w:rsidR="00370EE4" w:rsidRDefault="00AE1464" w:rsidP="009E7F19">
            <w:pPr>
              <w:rPr>
                <w:sz w:val="28"/>
                <w:szCs w:val="28"/>
              </w:rPr>
            </w:pPr>
            <w:r w:rsidRPr="009E7F19">
              <w:rPr>
                <w:sz w:val="28"/>
                <w:szCs w:val="28"/>
              </w:rPr>
              <w:t>Желтый</w:t>
            </w:r>
          </w:p>
        </w:tc>
        <w:tc>
          <w:tcPr>
            <w:tcW w:w="1808" w:type="dxa"/>
          </w:tcPr>
          <w:p w:rsidR="00370EE4" w:rsidRDefault="00AE1464" w:rsidP="009E7F19">
            <w:pPr>
              <w:rPr>
                <w:sz w:val="28"/>
                <w:szCs w:val="28"/>
              </w:rPr>
            </w:pPr>
            <w:r>
              <w:rPr>
                <w:sz w:val="28"/>
                <w:szCs w:val="28"/>
              </w:rPr>
              <w:t>60-85</w:t>
            </w:r>
          </w:p>
        </w:tc>
      </w:tr>
      <w:tr w:rsidR="00370EE4" w:rsidTr="00AE1464">
        <w:tc>
          <w:tcPr>
            <w:tcW w:w="817" w:type="dxa"/>
          </w:tcPr>
          <w:p w:rsidR="00370EE4" w:rsidRDefault="00AE1464" w:rsidP="009E7F19">
            <w:pPr>
              <w:rPr>
                <w:sz w:val="28"/>
                <w:szCs w:val="28"/>
              </w:rPr>
            </w:pPr>
            <w:r>
              <w:rPr>
                <w:sz w:val="28"/>
                <w:szCs w:val="28"/>
              </w:rPr>
              <w:t>3</w:t>
            </w:r>
          </w:p>
        </w:tc>
        <w:tc>
          <w:tcPr>
            <w:tcW w:w="6946" w:type="dxa"/>
          </w:tcPr>
          <w:p w:rsidR="00370EE4" w:rsidRDefault="00AE1464" w:rsidP="009E7F19">
            <w:pPr>
              <w:rPr>
                <w:sz w:val="28"/>
                <w:szCs w:val="28"/>
              </w:rPr>
            </w:pPr>
            <w:r w:rsidRPr="009E7F19">
              <w:rPr>
                <w:sz w:val="28"/>
                <w:szCs w:val="28"/>
              </w:rPr>
              <w:t>Красный</w:t>
            </w:r>
          </w:p>
        </w:tc>
        <w:tc>
          <w:tcPr>
            <w:tcW w:w="1808" w:type="dxa"/>
          </w:tcPr>
          <w:p w:rsidR="00370EE4" w:rsidRDefault="00AE1464" w:rsidP="009E7F19">
            <w:pPr>
              <w:rPr>
                <w:sz w:val="28"/>
                <w:szCs w:val="28"/>
              </w:rPr>
            </w:pPr>
            <w:r>
              <w:rPr>
                <w:sz w:val="28"/>
                <w:szCs w:val="28"/>
              </w:rPr>
              <w:t>85 и выше</w:t>
            </w:r>
          </w:p>
        </w:tc>
      </w:tr>
    </w:tbl>
    <w:p w:rsidR="009E7F19" w:rsidRPr="009E7F19" w:rsidRDefault="009E7F19" w:rsidP="009E7F19">
      <w:pPr>
        <w:rPr>
          <w:sz w:val="28"/>
          <w:szCs w:val="28"/>
        </w:rPr>
      </w:pPr>
    </w:p>
    <w:p w:rsidR="009E7F19" w:rsidRPr="009E7F19" w:rsidRDefault="009E7F19" w:rsidP="009E7F19">
      <w:pPr>
        <w:rPr>
          <w:sz w:val="28"/>
          <w:szCs w:val="28"/>
        </w:rPr>
      </w:pPr>
      <w:r w:rsidRPr="009E7F19">
        <w:rPr>
          <w:sz w:val="28"/>
          <w:szCs w:val="28"/>
        </w:rPr>
        <w:t xml:space="preserve">Когда уровень шума находится в пределах нормы, горит зеленый цвет, при приближении к уровню, превышающему допустимый предел    загорается желтый. Если шум превысит норму, наш SW сообщит об этом звуковым сигналом и красной лампочкой.    </w:t>
      </w:r>
    </w:p>
    <w:p w:rsidR="009E7F19" w:rsidRDefault="009E7F19" w:rsidP="009E7F19">
      <w:pPr>
        <w:rPr>
          <w:sz w:val="28"/>
          <w:szCs w:val="28"/>
        </w:rPr>
      </w:pPr>
      <w:r w:rsidRPr="009E7F19">
        <w:rPr>
          <w:sz w:val="28"/>
          <w:szCs w:val="28"/>
        </w:rPr>
        <w:t xml:space="preserve">   </w:t>
      </w:r>
    </w:p>
    <w:p w:rsidR="00787375" w:rsidRDefault="00787375" w:rsidP="009E7F19">
      <w:pPr>
        <w:rPr>
          <w:sz w:val="28"/>
          <w:szCs w:val="28"/>
        </w:rPr>
      </w:pPr>
    </w:p>
    <w:p w:rsidR="00787375" w:rsidRPr="009E7F19" w:rsidRDefault="00787375" w:rsidP="009E7F19">
      <w:pPr>
        <w:rPr>
          <w:sz w:val="28"/>
          <w:szCs w:val="28"/>
        </w:rPr>
      </w:pPr>
    </w:p>
    <w:p w:rsidR="009E7F19" w:rsidRPr="009E7F19" w:rsidRDefault="00787375" w:rsidP="00AE1464">
      <w:pPr>
        <w:jc w:val="center"/>
        <w:rPr>
          <w:sz w:val="28"/>
          <w:szCs w:val="28"/>
        </w:rPr>
      </w:pPr>
      <w:r>
        <w:rPr>
          <w:sz w:val="28"/>
          <w:szCs w:val="28"/>
        </w:rPr>
        <w:lastRenderedPageBreak/>
        <w:t>4.</w:t>
      </w:r>
      <w:r w:rsidR="009E7F19" w:rsidRPr="009E7F19">
        <w:rPr>
          <w:sz w:val="28"/>
          <w:szCs w:val="28"/>
        </w:rPr>
        <w:t xml:space="preserve"> Заключение</w:t>
      </w:r>
    </w:p>
    <w:p w:rsidR="009E7F19" w:rsidRPr="009E7F19" w:rsidRDefault="009E7F19" w:rsidP="009E7F19">
      <w:pPr>
        <w:rPr>
          <w:sz w:val="28"/>
          <w:szCs w:val="28"/>
        </w:rPr>
      </w:pPr>
      <w:r w:rsidRPr="009E7F19">
        <w:rPr>
          <w:sz w:val="28"/>
          <w:szCs w:val="28"/>
        </w:rPr>
        <w:t xml:space="preserve"> </w:t>
      </w:r>
    </w:p>
    <w:p w:rsidR="009E7F19" w:rsidRPr="009E7F19" w:rsidRDefault="009E7F19" w:rsidP="009E7F19">
      <w:pPr>
        <w:rPr>
          <w:sz w:val="28"/>
          <w:szCs w:val="28"/>
        </w:rPr>
      </w:pPr>
      <w:r w:rsidRPr="009E7F19">
        <w:rPr>
          <w:sz w:val="28"/>
          <w:szCs w:val="28"/>
        </w:rPr>
        <w:t xml:space="preserve">Я изучил принцип работы шумомера. Разработал и создал свое устройство, которое сигнализирует о превышении допустимого шума. Работа над проектом дала мне практические знания в области биологии  информатики. Данная тема мне интересна - она дает возможность применения теоретических знаний в изготовление полезных для человека механизмов. В дальнейшем я  планирую продолжить работу по усовершенствованию данной конструкции. </w:t>
      </w:r>
    </w:p>
    <w:p w:rsidR="009E7F19" w:rsidRPr="009E7F19" w:rsidRDefault="009E7F19" w:rsidP="009E7F19">
      <w:pPr>
        <w:rPr>
          <w:sz w:val="28"/>
          <w:szCs w:val="28"/>
        </w:rPr>
      </w:pPr>
      <w:r w:rsidRPr="009E7F19">
        <w:rPr>
          <w:sz w:val="28"/>
          <w:szCs w:val="28"/>
        </w:rPr>
        <w:t xml:space="preserve">А именно,  дополнить наше устройство деталями и механизмами, а самому получить необходимые знания и умения (навыки), чтобы:    </w:t>
      </w:r>
    </w:p>
    <w:p w:rsidR="009E7F19" w:rsidRPr="009E7F19" w:rsidRDefault="009E7F19" w:rsidP="009E7F19">
      <w:pPr>
        <w:rPr>
          <w:sz w:val="28"/>
          <w:szCs w:val="28"/>
        </w:rPr>
      </w:pPr>
      <w:r w:rsidRPr="009E7F19">
        <w:rPr>
          <w:sz w:val="28"/>
          <w:szCs w:val="28"/>
        </w:rPr>
        <w:t xml:space="preserve">1. можно было проводить измерения в дБ;    </w:t>
      </w:r>
    </w:p>
    <w:p w:rsidR="009E7F19" w:rsidRPr="009E7F19" w:rsidRDefault="009E7F19" w:rsidP="009E7F19">
      <w:pPr>
        <w:rPr>
          <w:sz w:val="28"/>
          <w:szCs w:val="28"/>
        </w:rPr>
      </w:pPr>
      <w:r w:rsidRPr="009E7F19">
        <w:rPr>
          <w:sz w:val="28"/>
          <w:szCs w:val="28"/>
        </w:rPr>
        <w:t xml:space="preserve">2. включалось голосовое сопровождение.  </w:t>
      </w:r>
    </w:p>
    <w:p w:rsidR="009E7F19" w:rsidRPr="009E7F19" w:rsidRDefault="009E7F19" w:rsidP="009E7F19">
      <w:pPr>
        <w:rPr>
          <w:sz w:val="28"/>
          <w:szCs w:val="28"/>
        </w:rPr>
      </w:pPr>
      <w:r w:rsidRPr="009E7F19">
        <w:rPr>
          <w:sz w:val="28"/>
          <w:szCs w:val="28"/>
        </w:rPr>
        <w:t xml:space="preserve"> </w:t>
      </w:r>
    </w:p>
    <w:p w:rsidR="009E7F19" w:rsidRDefault="00787375" w:rsidP="00AE1464">
      <w:pPr>
        <w:jc w:val="center"/>
        <w:rPr>
          <w:sz w:val="28"/>
          <w:szCs w:val="28"/>
        </w:rPr>
      </w:pPr>
      <w:r>
        <w:rPr>
          <w:sz w:val="28"/>
          <w:szCs w:val="28"/>
        </w:rPr>
        <w:t>4.1</w:t>
      </w:r>
      <w:r w:rsidR="009E7F19" w:rsidRPr="009E7F19">
        <w:rPr>
          <w:sz w:val="28"/>
          <w:szCs w:val="28"/>
        </w:rPr>
        <w:t>. Перспективы проекта:</w:t>
      </w:r>
    </w:p>
    <w:p w:rsidR="00AE1464" w:rsidRPr="009E7F19" w:rsidRDefault="00AE1464" w:rsidP="00AE1464">
      <w:pPr>
        <w:jc w:val="center"/>
        <w:rPr>
          <w:sz w:val="28"/>
          <w:szCs w:val="28"/>
        </w:rPr>
      </w:pPr>
    </w:p>
    <w:p w:rsidR="009E7F19" w:rsidRPr="009E7F19" w:rsidRDefault="009E7F19" w:rsidP="009E7F19">
      <w:pPr>
        <w:rPr>
          <w:sz w:val="28"/>
          <w:szCs w:val="28"/>
        </w:rPr>
      </w:pPr>
      <w:r w:rsidRPr="009E7F19">
        <w:rPr>
          <w:sz w:val="28"/>
          <w:szCs w:val="28"/>
        </w:rPr>
        <w:t xml:space="preserve"> Данную разработку можно использовать в городской среде. Например, в вечернее время в парках и скверах, при сильном повышении уровня шума, например может включаться классическая музыка,</w:t>
      </w:r>
      <w:r w:rsidR="000E2E35">
        <w:rPr>
          <w:sz w:val="28"/>
          <w:szCs w:val="28"/>
        </w:rPr>
        <w:t xml:space="preserve"> </w:t>
      </w:r>
      <w:r w:rsidRPr="009E7F19">
        <w:rPr>
          <w:sz w:val="28"/>
          <w:szCs w:val="28"/>
        </w:rPr>
        <w:t xml:space="preserve">что будет сигнализировать окружающим о том, что создаваемый ими шум вредит их здоровью, а музыка поможет успокоиться и отдохнуть. </w:t>
      </w:r>
    </w:p>
    <w:p w:rsidR="009E7F19" w:rsidRPr="009E7F19" w:rsidRDefault="009E7F19" w:rsidP="009E7F19">
      <w:pPr>
        <w:rPr>
          <w:sz w:val="28"/>
          <w:szCs w:val="28"/>
        </w:rPr>
      </w:pPr>
      <w:r w:rsidRPr="009E7F19">
        <w:rPr>
          <w:sz w:val="28"/>
          <w:szCs w:val="28"/>
        </w:rPr>
        <w:t xml:space="preserve"> </w:t>
      </w:r>
    </w:p>
    <w:p w:rsidR="009E7F19" w:rsidRPr="009E7F19" w:rsidRDefault="009E7F19" w:rsidP="00AE1464">
      <w:pPr>
        <w:jc w:val="center"/>
        <w:rPr>
          <w:sz w:val="28"/>
          <w:szCs w:val="28"/>
        </w:rPr>
      </w:pPr>
      <w:r w:rsidRPr="009E7F19">
        <w:rPr>
          <w:sz w:val="28"/>
          <w:szCs w:val="28"/>
        </w:rPr>
        <w:t>ВЫВОДЫ:</w:t>
      </w:r>
    </w:p>
    <w:p w:rsidR="009E7F19" w:rsidRPr="009E7F19" w:rsidRDefault="009E7F19" w:rsidP="009E7F19">
      <w:pPr>
        <w:rPr>
          <w:sz w:val="28"/>
          <w:szCs w:val="28"/>
        </w:rPr>
      </w:pPr>
      <w:r w:rsidRPr="009E7F19">
        <w:rPr>
          <w:sz w:val="28"/>
          <w:szCs w:val="28"/>
        </w:rPr>
        <w:t xml:space="preserve">  </w:t>
      </w:r>
    </w:p>
    <w:p w:rsidR="009E7F19" w:rsidRPr="009E7F19" w:rsidRDefault="009E7F19" w:rsidP="009E7F19">
      <w:pPr>
        <w:rPr>
          <w:sz w:val="28"/>
          <w:szCs w:val="28"/>
        </w:rPr>
      </w:pPr>
      <w:r w:rsidRPr="009E7F19">
        <w:rPr>
          <w:sz w:val="28"/>
          <w:szCs w:val="28"/>
        </w:rPr>
        <w:t xml:space="preserve">Необходимо бороться с вредным влиянием шума путем контроля его уровня, а также при помощи специальных мер по снижению шумового загрязнения.  </w:t>
      </w:r>
    </w:p>
    <w:p w:rsidR="009E7F19" w:rsidRPr="009E7F19" w:rsidRDefault="009E7F19" w:rsidP="009E7F19">
      <w:pPr>
        <w:rPr>
          <w:sz w:val="28"/>
          <w:szCs w:val="28"/>
        </w:rPr>
      </w:pPr>
      <w:r w:rsidRPr="009E7F19">
        <w:rPr>
          <w:sz w:val="28"/>
          <w:szCs w:val="28"/>
        </w:rPr>
        <w:t xml:space="preserve">Общаясь на переменах дети сами не замечают, что начинают шуметь, а высокий уровень шума, как мы выяснили, негативно влияет на общее самочувствие человека. Чтобы научиться самим и научить других детей понимать, когда нарушается допустимый уровень шума и вовремя </w:t>
      </w:r>
      <w:r w:rsidRPr="009E7F19">
        <w:rPr>
          <w:sz w:val="28"/>
          <w:szCs w:val="28"/>
        </w:rPr>
        <w:lastRenderedPageBreak/>
        <w:t xml:space="preserve">принимать меры, мы разработали прототип будущего устройства, который после испытания будем еще дорабатывать. Наш прибор измеряет уровень шума и сигнализирует о нарушении допустимых границ, подсказывая детям, о том, что, шум уже достиг того уровня, который негативно влияет на них, сигнал поможет детям по другому организовать свой отдых на переменах.  </w:t>
      </w:r>
    </w:p>
    <w:p w:rsidR="009E7F19" w:rsidRPr="009E7F19" w:rsidRDefault="009E7F19" w:rsidP="009E7F19">
      <w:pPr>
        <w:rPr>
          <w:sz w:val="28"/>
          <w:szCs w:val="28"/>
        </w:rPr>
      </w:pPr>
      <w:r w:rsidRPr="009E7F19">
        <w:rPr>
          <w:sz w:val="28"/>
          <w:szCs w:val="28"/>
        </w:rPr>
        <w:t xml:space="preserve">  </w:t>
      </w:r>
    </w:p>
    <w:p w:rsidR="009E7F19" w:rsidRDefault="009E7F19" w:rsidP="009E7F19">
      <w:pPr>
        <w:rPr>
          <w:sz w:val="28"/>
          <w:szCs w:val="28"/>
        </w:rPr>
      </w:pPr>
      <w:r w:rsidRPr="009E7F19">
        <w:rPr>
          <w:sz w:val="28"/>
          <w:szCs w:val="28"/>
        </w:rPr>
        <w:t xml:space="preserve"> </w:t>
      </w: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Pr="009E7F19" w:rsidRDefault="00787375" w:rsidP="009E7F19">
      <w:pPr>
        <w:rPr>
          <w:sz w:val="28"/>
          <w:szCs w:val="28"/>
        </w:rPr>
      </w:pPr>
    </w:p>
    <w:p w:rsidR="009E7F19" w:rsidRPr="009E7F19" w:rsidRDefault="009E7F19" w:rsidP="009E7F19">
      <w:pPr>
        <w:rPr>
          <w:sz w:val="28"/>
          <w:szCs w:val="28"/>
        </w:rPr>
      </w:pPr>
      <w:r w:rsidRPr="009E7F19">
        <w:rPr>
          <w:sz w:val="28"/>
          <w:szCs w:val="28"/>
        </w:rPr>
        <w:t xml:space="preserve">  </w:t>
      </w:r>
    </w:p>
    <w:p w:rsidR="009E7F19" w:rsidRPr="009E7F19" w:rsidRDefault="009E7F19" w:rsidP="00FD4592">
      <w:pPr>
        <w:jc w:val="center"/>
        <w:rPr>
          <w:sz w:val="28"/>
          <w:szCs w:val="28"/>
        </w:rPr>
      </w:pPr>
      <w:r w:rsidRPr="009E7F19">
        <w:rPr>
          <w:sz w:val="28"/>
          <w:szCs w:val="28"/>
        </w:rPr>
        <w:t>5.Приложения</w:t>
      </w:r>
    </w:p>
    <w:p w:rsidR="009E7F19" w:rsidRPr="009E7F19" w:rsidRDefault="009E7F19" w:rsidP="00FD4592">
      <w:pPr>
        <w:jc w:val="center"/>
        <w:rPr>
          <w:sz w:val="28"/>
          <w:szCs w:val="28"/>
        </w:rPr>
      </w:pPr>
      <w:r w:rsidRPr="009E7F19">
        <w:rPr>
          <w:sz w:val="28"/>
          <w:szCs w:val="28"/>
        </w:rPr>
        <w:lastRenderedPageBreak/>
        <w:t>5.2. Смета расходов</w:t>
      </w:r>
    </w:p>
    <w:p w:rsidR="009E7F19" w:rsidRPr="009E7F19" w:rsidRDefault="009E7F19" w:rsidP="009E7F19">
      <w:pPr>
        <w:rPr>
          <w:sz w:val="28"/>
          <w:szCs w:val="28"/>
        </w:rPr>
      </w:pPr>
      <w:r w:rsidRPr="009E7F19">
        <w:rPr>
          <w:sz w:val="28"/>
          <w:szCs w:val="28"/>
        </w:rPr>
        <w:t xml:space="preserve"> Необходимые для сборки элементы и их стоимость.  </w:t>
      </w:r>
    </w:p>
    <w:tbl>
      <w:tblPr>
        <w:tblStyle w:val="a7"/>
        <w:tblW w:w="0" w:type="auto"/>
        <w:tblLook w:val="04A0"/>
      </w:tblPr>
      <w:tblGrid>
        <w:gridCol w:w="526"/>
        <w:gridCol w:w="5394"/>
        <w:gridCol w:w="1055"/>
        <w:gridCol w:w="1384"/>
        <w:gridCol w:w="1212"/>
      </w:tblGrid>
      <w:tr w:rsidR="00FD4592" w:rsidTr="00FD4592">
        <w:tc>
          <w:tcPr>
            <w:tcW w:w="526" w:type="dxa"/>
          </w:tcPr>
          <w:p w:rsidR="00FD4592" w:rsidRDefault="00FD4592" w:rsidP="009E7F19">
            <w:pPr>
              <w:rPr>
                <w:sz w:val="28"/>
                <w:szCs w:val="28"/>
              </w:rPr>
            </w:pPr>
          </w:p>
        </w:tc>
        <w:tc>
          <w:tcPr>
            <w:tcW w:w="5394" w:type="dxa"/>
          </w:tcPr>
          <w:p w:rsidR="00FD4592" w:rsidRDefault="00FD4592" w:rsidP="009E7F19">
            <w:pPr>
              <w:rPr>
                <w:sz w:val="28"/>
                <w:szCs w:val="28"/>
              </w:rPr>
            </w:pPr>
            <w:r>
              <w:rPr>
                <w:sz w:val="28"/>
                <w:szCs w:val="28"/>
              </w:rPr>
              <w:t>Наименование</w:t>
            </w:r>
          </w:p>
        </w:tc>
        <w:tc>
          <w:tcPr>
            <w:tcW w:w="1055" w:type="dxa"/>
          </w:tcPr>
          <w:p w:rsidR="00FD4592" w:rsidRDefault="00FD4592" w:rsidP="009E7F19">
            <w:pPr>
              <w:rPr>
                <w:sz w:val="28"/>
                <w:szCs w:val="28"/>
              </w:rPr>
            </w:pPr>
            <w:r>
              <w:rPr>
                <w:sz w:val="28"/>
                <w:szCs w:val="28"/>
              </w:rPr>
              <w:t>Кол-во</w:t>
            </w:r>
          </w:p>
        </w:tc>
        <w:tc>
          <w:tcPr>
            <w:tcW w:w="1384" w:type="dxa"/>
          </w:tcPr>
          <w:p w:rsidR="00FD4592" w:rsidRDefault="00FD4592" w:rsidP="009E7F19">
            <w:pPr>
              <w:rPr>
                <w:sz w:val="28"/>
                <w:szCs w:val="28"/>
              </w:rPr>
            </w:pPr>
            <w:r>
              <w:rPr>
                <w:sz w:val="28"/>
                <w:szCs w:val="28"/>
              </w:rPr>
              <w:t xml:space="preserve">Цена </w:t>
            </w:r>
          </w:p>
        </w:tc>
        <w:tc>
          <w:tcPr>
            <w:tcW w:w="1212" w:type="dxa"/>
          </w:tcPr>
          <w:p w:rsidR="00FD4592" w:rsidRDefault="00FD4592" w:rsidP="009E7F19">
            <w:pPr>
              <w:rPr>
                <w:sz w:val="28"/>
                <w:szCs w:val="28"/>
              </w:rPr>
            </w:pPr>
            <w:r>
              <w:rPr>
                <w:sz w:val="28"/>
                <w:szCs w:val="28"/>
              </w:rPr>
              <w:t xml:space="preserve">Итог </w:t>
            </w:r>
          </w:p>
        </w:tc>
      </w:tr>
      <w:tr w:rsidR="00FD4592" w:rsidTr="00FD4592">
        <w:tc>
          <w:tcPr>
            <w:tcW w:w="526" w:type="dxa"/>
          </w:tcPr>
          <w:p w:rsidR="00FD4592" w:rsidRDefault="0049438B" w:rsidP="009E7F19">
            <w:pPr>
              <w:rPr>
                <w:sz w:val="28"/>
                <w:szCs w:val="28"/>
              </w:rPr>
            </w:pPr>
            <w:r>
              <w:rPr>
                <w:sz w:val="28"/>
                <w:szCs w:val="28"/>
              </w:rPr>
              <w:t>1</w:t>
            </w:r>
          </w:p>
        </w:tc>
        <w:tc>
          <w:tcPr>
            <w:tcW w:w="5394" w:type="dxa"/>
          </w:tcPr>
          <w:p w:rsidR="00FD4592" w:rsidRDefault="00FD4592" w:rsidP="009E7F19">
            <w:pPr>
              <w:rPr>
                <w:sz w:val="28"/>
                <w:szCs w:val="28"/>
              </w:rPr>
            </w:pPr>
            <w:r w:rsidRPr="009E7F19">
              <w:rPr>
                <w:sz w:val="28"/>
                <w:szCs w:val="28"/>
              </w:rPr>
              <w:t>микроконтроллер  Arduino Nano</w:t>
            </w:r>
          </w:p>
        </w:tc>
        <w:tc>
          <w:tcPr>
            <w:tcW w:w="1055" w:type="dxa"/>
          </w:tcPr>
          <w:p w:rsidR="00FD4592" w:rsidRDefault="00FD4592" w:rsidP="009E7F19">
            <w:pPr>
              <w:rPr>
                <w:sz w:val="28"/>
                <w:szCs w:val="28"/>
              </w:rPr>
            </w:pPr>
            <w:r>
              <w:rPr>
                <w:sz w:val="28"/>
                <w:szCs w:val="28"/>
              </w:rPr>
              <w:t>1</w:t>
            </w:r>
          </w:p>
        </w:tc>
        <w:tc>
          <w:tcPr>
            <w:tcW w:w="1384" w:type="dxa"/>
          </w:tcPr>
          <w:p w:rsidR="00FD4592" w:rsidRDefault="00FD4592" w:rsidP="009E7F19">
            <w:pPr>
              <w:rPr>
                <w:sz w:val="28"/>
                <w:szCs w:val="28"/>
              </w:rPr>
            </w:pPr>
            <w:r>
              <w:rPr>
                <w:sz w:val="28"/>
                <w:szCs w:val="28"/>
              </w:rPr>
              <w:t>150</w:t>
            </w:r>
          </w:p>
        </w:tc>
        <w:tc>
          <w:tcPr>
            <w:tcW w:w="1212" w:type="dxa"/>
          </w:tcPr>
          <w:p w:rsidR="00FD4592" w:rsidRDefault="00FD4592" w:rsidP="009E7F19">
            <w:pPr>
              <w:rPr>
                <w:sz w:val="28"/>
                <w:szCs w:val="28"/>
              </w:rPr>
            </w:pPr>
            <w:r>
              <w:rPr>
                <w:sz w:val="28"/>
                <w:szCs w:val="28"/>
              </w:rPr>
              <w:t>150</w:t>
            </w:r>
          </w:p>
        </w:tc>
      </w:tr>
      <w:tr w:rsidR="00FD4592" w:rsidTr="00FD4592">
        <w:tc>
          <w:tcPr>
            <w:tcW w:w="526" w:type="dxa"/>
          </w:tcPr>
          <w:p w:rsidR="00FD4592" w:rsidRDefault="0049438B" w:rsidP="009E7F19">
            <w:pPr>
              <w:rPr>
                <w:sz w:val="28"/>
                <w:szCs w:val="28"/>
              </w:rPr>
            </w:pPr>
            <w:r>
              <w:rPr>
                <w:sz w:val="28"/>
                <w:szCs w:val="28"/>
              </w:rPr>
              <w:t>2</w:t>
            </w:r>
          </w:p>
        </w:tc>
        <w:tc>
          <w:tcPr>
            <w:tcW w:w="5394" w:type="dxa"/>
          </w:tcPr>
          <w:p w:rsidR="00FD4592" w:rsidRDefault="00FD4592" w:rsidP="009E7F19">
            <w:pPr>
              <w:rPr>
                <w:sz w:val="28"/>
                <w:szCs w:val="28"/>
              </w:rPr>
            </w:pPr>
            <w:r w:rsidRPr="009E7F19">
              <w:rPr>
                <w:sz w:val="28"/>
                <w:szCs w:val="28"/>
              </w:rPr>
              <w:t>микрофон</w:t>
            </w:r>
          </w:p>
        </w:tc>
        <w:tc>
          <w:tcPr>
            <w:tcW w:w="1055" w:type="dxa"/>
          </w:tcPr>
          <w:p w:rsidR="00FD4592" w:rsidRDefault="00FD4592" w:rsidP="009E7F19">
            <w:pPr>
              <w:rPr>
                <w:sz w:val="28"/>
                <w:szCs w:val="28"/>
              </w:rPr>
            </w:pPr>
            <w:r>
              <w:rPr>
                <w:sz w:val="28"/>
                <w:szCs w:val="28"/>
              </w:rPr>
              <w:t>1</w:t>
            </w:r>
          </w:p>
        </w:tc>
        <w:tc>
          <w:tcPr>
            <w:tcW w:w="1384" w:type="dxa"/>
          </w:tcPr>
          <w:p w:rsidR="00FD4592" w:rsidRDefault="00FD4592" w:rsidP="009E7F19">
            <w:pPr>
              <w:rPr>
                <w:sz w:val="28"/>
                <w:szCs w:val="28"/>
              </w:rPr>
            </w:pPr>
            <w:r>
              <w:rPr>
                <w:sz w:val="28"/>
                <w:szCs w:val="28"/>
              </w:rPr>
              <w:t>30</w:t>
            </w:r>
          </w:p>
        </w:tc>
        <w:tc>
          <w:tcPr>
            <w:tcW w:w="1212" w:type="dxa"/>
          </w:tcPr>
          <w:p w:rsidR="00FD4592" w:rsidRDefault="00FD4592" w:rsidP="009E7F19">
            <w:pPr>
              <w:rPr>
                <w:sz w:val="28"/>
                <w:szCs w:val="28"/>
              </w:rPr>
            </w:pPr>
            <w:r>
              <w:rPr>
                <w:sz w:val="28"/>
                <w:szCs w:val="28"/>
              </w:rPr>
              <w:t>30</w:t>
            </w:r>
          </w:p>
        </w:tc>
      </w:tr>
      <w:tr w:rsidR="00FD4592" w:rsidTr="00FD4592">
        <w:tc>
          <w:tcPr>
            <w:tcW w:w="526" w:type="dxa"/>
          </w:tcPr>
          <w:p w:rsidR="00FD4592" w:rsidRDefault="0049438B" w:rsidP="009E7F19">
            <w:pPr>
              <w:rPr>
                <w:sz w:val="28"/>
                <w:szCs w:val="28"/>
              </w:rPr>
            </w:pPr>
            <w:r>
              <w:rPr>
                <w:sz w:val="28"/>
                <w:szCs w:val="28"/>
              </w:rPr>
              <w:t>3</w:t>
            </w:r>
          </w:p>
        </w:tc>
        <w:tc>
          <w:tcPr>
            <w:tcW w:w="5394" w:type="dxa"/>
          </w:tcPr>
          <w:p w:rsidR="00FD4592" w:rsidRDefault="00FD4592" w:rsidP="009E7F19">
            <w:pPr>
              <w:rPr>
                <w:sz w:val="28"/>
                <w:szCs w:val="28"/>
              </w:rPr>
            </w:pPr>
            <w:r>
              <w:rPr>
                <w:sz w:val="28"/>
                <w:szCs w:val="28"/>
              </w:rPr>
              <w:t>д</w:t>
            </w:r>
            <w:r w:rsidRPr="009E7F19">
              <w:rPr>
                <w:sz w:val="28"/>
                <w:szCs w:val="28"/>
              </w:rPr>
              <w:t>инамик</w:t>
            </w:r>
          </w:p>
        </w:tc>
        <w:tc>
          <w:tcPr>
            <w:tcW w:w="1055" w:type="dxa"/>
          </w:tcPr>
          <w:p w:rsidR="00FD4592" w:rsidRDefault="00FD4592" w:rsidP="009E7F19">
            <w:pPr>
              <w:rPr>
                <w:sz w:val="28"/>
                <w:szCs w:val="28"/>
              </w:rPr>
            </w:pPr>
            <w:r>
              <w:rPr>
                <w:sz w:val="28"/>
                <w:szCs w:val="28"/>
              </w:rPr>
              <w:t>1</w:t>
            </w:r>
          </w:p>
        </w:tc>
        <w:tc>
          <w:tcPr>
            <w:tcW w:w="1384" w:type="dxa"/>
          </w:tcPr>
          <w:p w:rsidR="00FD4592" w:rsidRDefault="00FD4592" w:rsidP="009E7F19">
            <w:pPr>
              <w:rPr>
                <w:sz w:val="28"/>
                <w:szCs w:val="28"/>
              </w:rPr>
            </w:pPr>
            <w:r>
              <w:rPr>
                <w:sz w:val="28"/>
                <w:szCs w:val="28"/>
              </w:rPr>
              <w:t>25</w:t>
            </w:r>
          </w:p>
        </w:tc>
        <w:tc>
          <w:tcPr>
            <w:tcW w:w="1212" w:type="dxa"/>
          </w:tcPr>
          <w:p w:rsidR="00FD4592" w:rsidRDefault="00FD4592" w:rsidP="009E7F19">
            <w:pPr>
              <w:rPr>
                <w:sz w:val="28"/>
                <w:szCs w:val="28"/>
              </w:rPr>
            </w:pPr>
            <w:r>
              <w:rPr>
                <w:sz w:val="28"/>
                <w:szCs w:val="28"/>
              </w:rPr>
              <w:t>25</w:t>
            </w:r>
          </w:p>
        </w:tc>
      </w:tr>
      <w:tr w:rsidR="00FD4592" w:rsidTr="00FD4592">
        <w:tc>
          <w:tcPr>
            <w:tcW w:w="526" w:type="dxa"/>
          </w:tcPr>
          <w:p w:rsidR="00FD4592" w:rsidRDefault="0049438B" w:rsidP="009E7F19">
            <w:pPr>
              <w:rPr>
                <w:sz w:val="28"/>
                <w:szCs w:val="28"/>
              </w:rPr>
            </w:pPr>
            <w:r>
              <w:rPr>
                <w:sz w:val="28"/>
                <w:szCs w:val="28"/>
              </w:rPr>
              <w:t>4</w:t>
            </w:r>
          </w:p>
        </w:tc>
        <w:tc>
          <w:tcPr>
            <w:tcW w:w="5394" w:type="dxa"/>
          </w:tcPr>
          <w:p w:rsidR="00FD4592" w:rsidRDefault="00FD4592" w:rsidP="009E7F19">
            <w:pPr>
              <w:rPr>
                <w:sz w:val="28"/>
                <w:szCs w:val="28"/>
              </w:rPr>
            </w:pPr>
            <w:r w:rsidRPr="009E7F19">
              <w:rPr>
                <w:sz w:val="28"/>
                <w:szCs w:val="28"/>
              </w:rPr>
              <w:t xml:space="preserve">усилитель сигнала  </w:t>
            </w:r>
          </w:p>
        </w:tc>
        <w:tc>
          <w:tcPr>
            <w:tcW w:w="1055" w:type="dxa"/>
          </w:tcPr>
          <w:p w:rsidR="00FD4592" w:rsidRDefault="00FD4592" w:rsidP="009E7F19">
            <w:pPr>
              <w:rPr>
                <w:sz w:val="28"/>
                <w:szCs w:val="28"/>
              </w:rPr>
            </w:pPr>
            <w:r>
              <w:rPr>
                <w:sz w:val="28"/>
                <w:szCs w:val="28"/>
              </w:rPr>
              <w:t>1</w:t>
            </w:r>
          </w:p>
        </w:tc>
        <w:tc>
          <w:tcPr>
            <w:tcW w:w="1384" w:type="dxa"/>
          </w:tcPr>
          <w:p w:rsidR="00FD4592" w:rsidRDefault="00FD4592" w:rsidP="009E7F19">
            <w:pPr>
              <w:rPr>
                <w:sz w:val="28"/>
                <w:szCs w:val="28"/>
              </w:rPr>
            </w:pPr>
            <w:r>
              <w:rPr>
                <w:sz w:val="28"/>
                <w:szCs w:val="28"/>
              </w:rPr>
              <w:t>50</w:t>
            </w:r>
          </w:p>
        </w:tc>
        <w:tc>
          <w:tcPr>
            <w:tcW w:w="1212" w:type="dxa"/>
          </w:tcPr>
          <w:p w:rsidR="00FD4592" w:rsidRDefault="00FD4592" w:rsidP="009E7F19">
            <w:pPr>
              <w:rPr>
                <w:sz w:val="28"/>
                <w:szCs w:val="28"/>
              </w:rPr>
            </w:pPr>
            <w:r>
              <w:rPr>
                <w:sz w:val="28"/>
                <w:szCs w:val="28"/>
              </w:rPr>
              <w:t>50</w:t>
            </w:r>
          </w:p>
        </w:tc>
      </w:tr>
      <w:tr w:rsidR="00FD4592" w:rsidTr="00FD4592">
        <w:tc>
          <w:tcPr>
            <w:tcW w:w="526" w:type="dxa"/>
          </w:tcPr>
          <w:p w:rsidR="00FD4592" w:rsidRDefault="0049438B" w:rsidP="009E7F19">
            <w:pPr>
              <w:rPr>
                <w:sz w:val="28"/>
                <w:szCs w:val="28"/>
              </w:rPr>
            </w:pPr>
            <w:r>
              <w:rPr>
                <w:sz w:val="28"/>
                <w:szCs w:val="28"/>
              </w:rPr>
              <w:t>5</w:t>
            </w:r>
          </w:p>
        </w:tc>
        <w:tc>
          <w:tcPr>
            <w:tcW w:w="5394" w:type="dxa"/>
          </w:tcPr>
          <w:p w:rsidR="00FD4592" w:rsidRDefault="00FD4592" w:rsidP="009E7F19">
            <w:pPr>
              <w:rPr>
                <w:sz w:val="28"/>
                <w:szCs w:val="28"/>
              </w:rPr>
            </w:pPr>
            <w:r w:rsidRPr="009E7F19">
              <w:rPr>
                <w:sz w:val="28"/>
                <w:szCs w:val="28"/>
              </w:rPr>
              <w:t>крона для питания</w:t>
            </w:r>
          </w:p>
        </w:tc>
        <w:tc>
          <w:tcPr>
            <w:tcW w:w="1055" w:type="dxa"/>
          </w:tcPr>
          <w:p w:rsidR="00FD4592" w:rsidRDefault="00FD4592" w:rsidP="009E7F19">
            <w:pPr>
              <w:rPr>
                <w:sz w:val="28"/>
                <w:szCs w:val="28"/>
              </w:rPr>
            </w:pPr>
            <w:r>
              <w:rPr>
                <w:sz w:val="28"/>
                <w:szCs w:val="28"/>
              </w:rPr>
              <w:t>1</w:t>
            </w:r>
          </w:p>
        </w:tc>
        <w:tc>
          <w:tcPr>
            <w:tcW w:w="1384" w:type="dxa"/>
          </w:tcPr>
          <w:p w:rsidR="00FD4592" w:rsidRDefault="00FD4592" w:rsidP="009E7F19">
            <w:pPr>
              <w:rPr>
                <w:sz w:val="28"/>
                <w:szCs w:val="28"/>
              </w:rPr>
            </w:pPr>
            <w:r>
              <w:rPr>
                <w:sz w:val="28"/>
                <w:szCs w:val="28"/>
              </w:rPr>
              <w:t>60</w:t>
            </w:r>
          </w:p>
        </w:tc>
        <w:tc>
          <w:tcPr>
            <w:tcW w:w="1212" w:type="dxa"/>
          </w:tcPr>
          <w:p w:rsidR="00FD4592" w:rsidRDefault="00FD4592" w:rsidP="009E7F19">
            <w:pPr>
              <w:rPr>
                <w:sz w:val="28"/>
                <w:szCs w:val="28"/>
              </w:rPr>
            </w:pPr>
            <w:r>
              <w:rPr>
                <w:sz w:val="28"/>
                <w:szCs w:val="28"/>
              </w:rPr>
              <w:t>60</w:t>
            </w:r>
          </w:p>
        </w:tc>
      </w:tr>
      <w:tr w:rsidR="00FD4592" w:rsidTr="00FD4592">
        <w:tc>
          <w:tcPr>
            <w:tcW w:w="526" w:type="dxa"/>
          </w:tcPr>
          <w:p w:rsidR="00FD4592" w:rsidRDefault="0049438B" w:rsidP="009E7F19">
            <w:pPr>
              <w:rPr>
                <w:sz w:val="28"/>
                <w:szCs w:val="28"/>
              </w:rPr>
            </w:pPr>
            <w:r>
              <w:rPr>
                <w:sz w:val="28"/>
                <w:szCs w:val="28"/>
              </w:rPr>
              <w:t>6</w:t>
            </w:r>
          </w:p>
        </w:tc>
        <w:tc>
          <w:tcPr>
            <w:tcW w:w="5394" w:type="dxa"/>
          </w:tcPr>
          <w:p w:rsidR="00FD4592" w:rsidRDefault="00FD4592" w:rsidP="009E7F19">
            <w:pPr>
              <w:rPr>
                <w:sz w:val="28"/>
                <w:szCs w:val="28"/>
              </w:rPr>
            </w:pPr>
            <w:r w:rsidRPr="009E7F19">
              <w:rPr>
                <w:sz w:val="28"/>
                <w:szCs w:val="28"/>
              </w:rPr>
              <w:t>выключатель</w:t>
            </w:r>
          </w:p>
        </w:tc>
        <w:tc>
          <w:tcPr>
            <w:tcW w:w="1055" w:type="dxa"/>
          </w:tcPr>
          <w:p w:rsidR="00FD4592" w:rsidRDefault="00FD4592" w:rsidP="009E7F19">
            <w:pPr>
              <w:rPr>
                <w:sz w:val="28"/>
                <w:szCs w:val="28"/>
              </w:rPr>
            </w:pPr>
            <w:r>
              <w:rPr>
                <w:sz w:val="28"/>
                <w:szCs w:val="28"/>
              </w:rPr>
              <w:t>1</w:t>
            </w:r>
          </w:p>
        </w:tc>
        <w:tc>
          <w:tcPr>
            <w:tcW w:w="1384" w:type="dxa"/>
          </w:tcPr>
          <w:p w:rsidR="00FD4592" w:rsidRDefault="00FD4592" w:rsidP="009E7F19">
            <w:pPr>
              <w:rPr>
                <w:sz w:val="28"/>
                <w:szCs w:val="28"/>
              </w:rPr>
            </w:pPr>
            <w:r>
              <w:rPr>
                <w:sz w:val="28"/>
                <w:szCs w:val="28"/>
              </w:rPr>
              <w:t>20</w:t>
            </w:r>
          </w:p>
        </w:tc>
        <w:tc>
          <w:tcPr>
            <w:tcW w:w="1212" w:type="dxa"/>
          </w:tcPr>
          <w:p w:rsidR="00FD4592" w:rsidRDefault="00FD4592" w:rsidP="009E7F19">
            <w:pPr>
              <w:rPr>
                <w:sz w:val="28"/>
                <w:szCs w:val="28"/>
              </w:rPr>
            </w:pPr>
            <w:r>
              <w:rPr>
                <w:sz w:val="28"/>
                <w:szCs w:val="28"/>
              </w:rPr>
              <w:t>20</w:t>
            </w:r>
          </w:p>
        </w:tc>
      </w:tr>
      <w:tr w:rsidR="00FD4592" w:rsidTr="00FD4592">
        <w:tc>
          <w:tcPr>
            <w:tcW w:w="526" w:type="dxa"/>
          </w:tcPr>
          <w:p w:rsidR="00FD4592" w:rsidRDefault="0049438B" w:rsidP="009E7F19">
            <w:pPr>
              <w:rPr>
                <w:sz w:val="28"/>
                <w:szCs w:val="28"/>
              </w:rPr>
            </w:pPr>
            <w:r>
              <w:rPr>
                <w:sz w:val="28"/>
                <w:szCs w:val="28"/>
              </w:rPr>
              <w:t>7</w:t>
            </w:r>
          </w:p>
        </w:tc>
        <w:tc>
          <w:tcPr>
            <w:tcW w:w="5394" w:type="dxa"/>
          </w:tcPr>
          <w:p w:rsidR="00FD4592" w:rsidRDefault="00FD4592" w:rsidP="009E7F19">
            <w:pPr>
              <w:rPr>
                <w:sz w:val="28"/>
                <w:szCs w:val="28"/>
              </w:rPr>
            </w:pPr>
            <w:r w:rsidRPr="009E7F19">
              <w:rPr>
                <w:sz w:val="28"/>
                <w:szCs w:val="28"/>
              </w:rPr>
              <w:t>светодиоды разных цветов для сигнализации уровня шума</w:t>
            </w:r>
          </w:p>
        </w:tc>
        <w:tc>
          <w:tcPr>
            <w:tcW w:w="1055" w:type="dxa"/>
          </w:tcPr>
          <w:p w:rsidR="00FD4592" w:rsidRDefault="00FD4592" w:rsidP="009E7F19">
            <w:pPr>
              <w:rPr>
                <w:sz w:val="28"/>
                <w:szCs w:val="28"/>
              </w:rPr>
            </w:pPr>
            <w:r>
              <w:rPr>
                <w:sz w:val="28"/>
                <w:szCs w:val="28"/>
              </w:rPr>
              <w:t>3</w:t>
            </w:r>
          </w:p>
        </w:tc>
        <w:tc>
          <w:tcPr>
            <w:tcW w:w="1384" w:type="dxa"/>
          </w:tcPr>
          <w:p w:rsidR="00FD4592" w:rsidRDefault="00FD4592" w:rsidP="009E7F19">
            <w:pPr>
              <w:rPr>
                <w:sz w:val="28"/>
                <w:szCs w:val="28"/>
              </w:rPr>
            </w:pPr>
            <w:r>
              <w:rPr>
                <w:sz w:val="28"/>
                <w:szCs w:val="28"/>
              </w:rPr>
              <w:t>10</w:t>
            </w:r>
          </w:p>
        </w:tc>
        <w:tc>
          <w:tcPr>
            <w:tcW w:w="1212" w:type="dxa"/>
          </w:tcPr>
          <w:p w:rsidR="00FD4592" w:rsidRDefault="00FD4592" w:rsidP="009E7F19">
            <w:pPr>
              <w:rPr>
                <w:sz w:val="28"/>
                <w:szCs w:val="28"/>
              </w:rPr>
            </w:pPr>
            <w:r>
              <w:rPr>
                <w:sz w:val="28"/>
                <w:szCs w:val="28"/>
              </w:rPr>
              <w:t>30</w:t>
            </w:r>
          </w:p>
        </w:tc>
      </w:tr>
      <w:tr w:rsidR="00FD4592" w:rsidTr="00FD4592">
        <w:tc>
          <w:tcPr>
            <w:tcW w:w="526" w:type="dxa"/>
          </w:tcPr>
          <w:p w:rsidR="00FD4592" w:rsidRDefault="0049438B" w:rsidP="009E7F19">
            <w:pPr>
              <w:rPr>
                <w:sz w:val="28"/>
                <w:szCs w:val="28"/>
              </w:rPr>
            </w:pPr>
            <w:r>
              <w:rPr>
                <w:sz w:val="28"/>
                <w:szCs w:val="28"/>
              </w:rPr>
              <w:t>8</w:t>
            </w:r>
          </w:p>
        </w:tc>
        <w:tc>
          <w:tcPr>
            <w:tcW w:w="5394" w:type="dxa"/>
          </w:tcPr>
          <w:p w:rsidR="00FD4592" w:rsidRDefault="0049438B" w:rsidP="009E7F19">
            <w:pPr>
              <w:rPr>
                <w:sz w:val="28"/>
                <w:szCs w:val="28"/>
              </w:rPr>
            </w:pPr>
            <w:r w:rsidRPr="009E7F19">
              <w:rPr>
                <w:sz w:val="28"/>
                <w:szCs w:val="28"/>
              </w:rPr>
              <w:t>резисторы</w:t>
            </w:r>
          </w:p>
        </w:tc>
        <w:tc>
          <w:tcPr>
            <w:tcW w:w="1055" w:type="dxa"/>
          </w:tcPr>
          <w:p w:rsidR="00FD4592" w:rsidRDefault="0049438B" w:rsidP="009E7F19">
            <w:pPr>
              <w:rPr>
                <w:sz w:val="28"/>
                <w:szCs w:val="28"/>
              </w:rPr>
            </w:pPr>
            <w:r>
              <w:rPr>
                <w:sz w:val="28"/>
                <w:szCs w:val="28"/>
              </w:rPr>
              <w:t>8</w:t>
            </w:r>
          </w:p>
        </w:tc>
        <w:tc>
          <w:tcPr>
            <w:tcW w:w="1384" w:type="dxa"/>
          </w:tcPr>
          <w:p w:rsidR="00FD4592" w:rsidRDefault="0049438B" w:rsidP="009E7F19">
            <w:pPr>
              <w:rPr>
                <w:sz w:val="28"/>
                <w:szCs w:val="28"/>
              </w:rPr>
            </w:pPr>
            <w:r>
              <w:rPr>
                <w:sz w:val="28"/>
                <w:szCs w:val="28"/>
              </w:rPr>
              <w:t>1</w:t>
            </w:r>
          </w:p>
        </w:tc>
        <w:tc>
          <w:tcPr>
            <w:tcW w:w="1212" w:type="dxa"/>
          </w:tcPr>
          <w:p w:rsidR="00FD4592" w:rsidRDefault="0049438B" w:rsidP="009E7F19">
            <w:pPr>
              <w:rPr>
                <w:sz w:val="28"/>
                <w:szCs w:val="28"/>
              </w:rPr>
            </w:pPr>
            <w:r>
              <w:rPr>
                <w:sz w:val="28"/>
                <w:szCs w:val="28"/>
              </w:rPr>
              <w:t>8</w:t>
            </w:r>
          </w:p>
        </w:tc>
      </w:tr>
      <w:tr w:rsidR="00FD4592" w:rsidTr="00FD4592">
        <w:tc>
          <w:tcPr>
            <w:tcW w:w="526" w:type="dxa"/>
          </w:tcPr>
          <w:p w:rsidR="00FD4592" w:rsidRDefault="0049438B" w:rsidP="009E7F19">
            <w:pPr>
              <w:rPr>
                <w:sz w:val="28"/>
                <w:szCs w:val="28"/>
              </w:rPr>
            </w:pPr>
            <w:r>
              <w:rPr>
                <w:sz w:val="28"/>
                <w:szCs w:val="28"/>
              </w:rPr>
              <w:t>9</w:t>
            </w:r>
          </w:p>
        </w:tc>
        <w:tc>
          <w:tcPr>
            <w:tcW w:w="5394" w:type="dxa"/>
          </w:tcPr>
          <w:p w:rsidR="00FD4592" w:rsidRDefault="0049438B" w:rsidP="009E7F19">
            <w:pPr>
              <w:rPr>
                <w:sz w:val="28"/>
                <w:szCs w:val="28"/>
              </w:rPr>
            </w:pPr>
            <w:r w:rsidRPr="009E7F19">
              <w:rPr>
                <w:sz w:val="28"/>
                <w:szCs w:val="28"/>
              </w:rPr>
              <w:t>печатная плата (изготовление)</w:t>
            </w:r>
          </w:p>
        </w:tc>
        <w:tc>
          <w:tcPr>
            <w:tcW w:w="1055" w:type="dxa"/>
          </w:tcPr>
          <w:p w:rsidR="00FD4592" w:rsidRDefault="0049438B" w:rsidP="009E7F19">
            <w:pPr>
              <w:rPr>
                <w:sz w:val="28"/>
                <w:szCs w:val="28"/>
              </w:rPr>
            </w:pPr>
            <w:r>
              <w:rPr>
                <w:sz w:val="28"/>
                <w:szCs w:val="28"/>
              </w:rPr>
              <w:t>1</w:t>
            </w:r>
          </w:p>
        </w:tc>
        <w:tc>
          <w:tcPr>
            <w:tcW w:w="1384" w:type="dxa"/>
          </w:tcPr>
          <w:p w:rsidR="00FD4592" w:rsidRDefault="0049438B" w:rsidP="009E7F19">
            <w:pPr>
              <w:rPr>
                <w:sz w:val="28"/>
                <w:szCs w:val="28"/>
              </w:rPr>
            </w:pPr>
            <w:r>
              <w:rPr>
                <w:sz w:val="28"/>
                <w:szCs w:val="28"/>
              </w:rPr>
              <w:t>100</w:t>
            </w:r>
          </w:p>
        </w:tc>
        <w:tc>
          <w:tcPr>
            <w:tcW w:w="1212" w:type="dxa"/>
          </w:tcPr>
          <w:p w:rsidR="00FD4592" w:rsidRDefault="0049438B" w:rsidP="009E7F19">
            <w:pPr>
              <w:rPr>
                <w:sz w:val="28"/>
                <w:szCs w:val="28"/>
              </w:rPr>
            </w:pPr>
            <w:r>
              <w:rPr>
                <w:sz w:val="28"/>
                <w:szCs w:val="28"/>
              </w:rPr>
              <w:t>100</w:t>
            </w:r>
          </w:p>
        </w:tc>
      </w:tr>
      <w:tr w:rsidR="0049438B" w:rsidTr="00BD759D">
        <w:tc>
          <w:tcPr>
            <w:tcW w:w="8359" w:type="dxa"/>
            <w:gridSpan w:val="4"/>
          </w:tcPr>
          <w:p w:rsidR="0049438B" w:rsidRDefault="0049438B" w:rsidP="0049438B">
            <w:pPr>
              <w:jc w:val="right"/>
              <w:rPr>
                <w:sz w:val="28"/>
                <w:szCs w:val="28"/>
              </w:rPr>
            </w:pPr>
            <w:r w:rsidRPr="009E7F19">
              <w:rPr>
                <w:sz w:val="28"/>
                <w:szCs w:val="28"/>
              </w:rPr>
              <w:t>ИТОГО</w:t>
            </w:r>
          </w:p>
        </w:tc>
        <w:tc>
          <w:tcPr>
            <w:tcW w:w="1212" w:type="dxa"/>
          </w:tcPr>
          <w:p w:rsidR="0049438B" w:rsidRDefault="0049438B" w:rsidP="009E7F19">
            <w:pPr>
              <w:rPr>
                <w:sz w:val="28"/>
                <w:szCs w:val="28"/>
              </w:rPr>
            </w:pPr>
            <w:r>
              <w:rPr>
                <w:sz w:val="28"/>
                <w:szCs w:val="28"/>
              </w:rPr>
              <w:t>473</w:t>
            </w:r>
          </w:p>
        </w:tc>
      </w:tr>
    </w:tbl>
    <w:p w:rsidR="009E7F19" w:rsidRPr="009E7F19" w:rsidRDefault="009E7F19" w:rsidP="009E7F19">
      <w:pPr>
        <w:rPr>
          <w:sz w:val="28"/>
          <w:szCs w:val="28"/>
        </w:rPr>
      </w:pPr>
      <w:r w:rsidRPr="009E7F19">
        <w:rPr>
          <w:sz w:val="28"/>
          <w:szCs w:val="28"/>
        </w:rPr>
        <w:t xml:space="preserve">  </w:t>
      </w:r>
    </w:p>
    <w:p w:rsidR="00AA375E" w:rsidRDefault="00AA375E"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Default="00787375" w:rsidP="009E7F19">
      <w:pPr>
        <w:rPr>
          <w:sz w:val="28"/>
          <w:szCs w:val="28"/>
        </w:rPr>
      </w:pPr>
    </w:p>
    <w:p w:rsidR="00787375" w:rsidRPr="009E7F19" w:rsidRDefault="00787375" w:rsidP="009E7F19">
      <w:pPr>
        <w:rPr>
          <w:sz w:val="28"/>
          <w:szCs w:val="28"/>
        </w:rPr>
      </w:pPr>
    </w:p>
    <w:p w:rsidR="009E7F19" w:rsidRPr="009E7F19" w:rsidRDefault="009E7F19" w:rsidP="0049438B">
      <w:pPr>
        <w:jc w:val="center"/>
        <w:rPr>
          <w:sz w:val="28"/>
          <w:szCs w:val="28"/>
        </w:rPr>
      </w:pPr>
      <w:r w:rsidRPr="009E7F19">
        <w:rPr>
          <w:sz w:val="28"/>
          <w:szCs w:val="28"/>
        </w:rPr>
        <w:t>5.2. Анкета</w:t>
      </w:r>
    </w:p>
    <w:p w:rsidR="009E7F19" w:rsidRPr="009E7F19" w:rsidRDefault="009E7F19" w:rsidP="009E7F19">
      <w:pPr>
        <w:rPr>
          <w:sz w:val="28"/>
          <w:szCs w:val="28"/>
        </w:rPr>
      </w:pPr>
      <w:r w:rsidRPr="009E7F19">
        <w:rPr>
          <w:sz w:val="28"/>
          <w:szCs w:val="28"/>
        </w:rPr>
        <w:lastRenderedPageBreak/>
        <w:t xml:space="preserve"> </w:t>
      </w:r>
    </w:p>
    <w:p w:rsidR="0049438B" w:rsidRDefault="009E7F19" w:rsidP="009E7F19">
      <w:pPr>
        <w:rPr>
          <w:sz w:val="28"/>
          <w:szCs w:val="28"/>
        </w:rPr>
      </w:pPr>
      <w:r w:rsidRPr="009E7F19">
        <w:rPr>
          <w:sz w:val="28"/>
          <w:szCs w:val="28"/>
        </w:rPr>
        <w:t xml:space="preserve">1. Мешает ли вам шум на переменах? </w:t>
      </w:r>
    </w:p>
    <w:p w:rsidR="009E7F19" w:rsidRPr="009E7F19" w:rsidRDefault="009E7F19" w:rsidP="009E7F19">
      <w:pPr>
        <w:rPr>
          <w:sz w:val="28"/>
          <w:szCs w:val="28"/>
        </w:rPr>
      </w:pPr>
      <w:r w:rsidRPr="009E7F19">
        <w:rPr>
          <w:sz w:val="28"/>
          <w:szCs w:val="28"/>
        </w:rPr>
        <w:t xml:space="preserve">2. Болит ли у вас голова после школы? </w:t>
      </w:r>
    </w:p>
    <w:p w:rsidR="009E7F19" w:rsidRPr="009E7F19" w:rsidRDefault="009E7F19" w:rsidP="009E7F19">
      <w:pPr>
        <w:rPr>
          <w:sz w:val="28"/>
          <w:szCs w:val="28"/>
        </w:rPr>
      </w:pPr>
      <w:r w:rsidRPr="009E7F19">
        <w:rPr>
          <w:sz w:val="28"/>
          <w:szCs w:val="28"/>
        </w:rPr>
        <w:t xml:space="preserve">  </w:t>
      </w:r>
    </w:p>
    <w:p w:rsidR="009E7F19" w:rsidRDefault="00E3638B" w:rsidP="009E7F19">
      <w:r>
        <w:t xml:space="preserve">               </w:t>
      </w:r>
      <w:r>
        <w:rPr>
          <w:noProof/>
          <w:lang w:eastAsia="ru-RU"/>
        </w:rPr>
        <w:drawing>
          <wp:inline distT="0" distB="0" distL="0" distR="0">
            <wp:extent cx="4584192" cy="2084832"/>
            <wp:effectExtent l="19050" t="0" r="6858" b="0"/>
            <wp:docPr id="9" name="Рисунок 8" descr="Рисуно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5.jpg"/>
                    <pic:cNvPicPr/>
                  </pic:nvPicPr>
                  <pic:blipFill>
                    <a:blip r:embed="rId12"/>
                    <a:stretch>
                      <a:fillRect/>
                    </a:stretch>
                  </pic:blipFill>
                  <pic:spPr>
                    <a:xfrm>
                      <a:off x="0" y="0"/>
                      <a:ext cx="4584192" cy="2084832"/>
                    </a:xfrm>
                    <a:prstGeom prst="rect">
                      <a:avLst/>
                    </a:prstGeom>
                  </pic:spPr>
                </pic:pic>
              </a:graphicData>
            </a:graphic>
          </wp:inline>
        </w:drawing>
      </w:r>
      <w:r>
        <w:t xml:space="preserve">              </w:t>
      </w:r>
    </w:p>
    <w:p w:rsidR="009E7F19" w:rsidRDefault="009E7F19" w:rsidP="009E7F19">
      <w:r>
        <w:t xml:space="preserve"> </w:t>
      </w:r>
    </w:p>
    <w:p w:rsidR="00A812E7" w:rsidRPr="00E3638B" w:rsidRDefault="00E3638B" w:rsidP="00E3638B">
      <w:pPr>
        <w:tabs>
          <w:tab w:val="left" w:pos="1605"/>
        </w:tabs>
      </w:pPr>
      <w:r>
        <w:t xml:space="preserve">   </w:t>
      </w:r>
    </w:p>
    <w:sectPr w:rsidR="00A812E7" w:rsidRPr="00E3638B" w:rsidSect="00E863E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0E1" w:rsidRDefault="00F910E1" w:rsidP="00D869F5">
      <w:pPr>
        <w:spacing w:after="0" w:line="240" w:lineRule="auto"/>
      </w:pPr>
      <w:r>
        <w:separator/>
      </w:r>
    </w:p>
  </w:endnote>
  <w:endnote w:type="continuationSeparator" w:id="1">
    <w:p w:rsidR="00F910E1" w:rsidRDefault="00F910E1" w:rsidP="00D86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0E1" w:rsidRDefault="00F910E1" w:rsidP="00D869F5">
      <w:pPr>
        <w:spacing w:after="0" w:line="240" w:lineRule="auto"/>
      </w:pPr>
      <w:r>
        <w:separator/>
      </w:r>
    </w:p>
  </w:footnote>
  <w:footnote w:type="continuationSeparator" w:id="1">
    <w:p w:rsidR="00F910E1" w:rsidRDefault="00F910E1" w:rsidP="00D869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E7F19"/>
    <w:rsid w:val="000E2E35"/>
    <w:rsid w:val="001C052C"/>
    <w:rsid w:val="0022235F"/>
    <w:rsid w:val="00275CE6"/>
    <w:rsid w:val="00370EE4"/>
    <w:rsid w:val="0049438B"/>
    <w:rsid w:val="00520146"/>
    <w:rsid w:val="006A1F67"/>
    <w:rsid w:val="00764694"/>
    <w:rsid w:val="00787375"/>
    <w:rsid w:val="0081760C"/>
    <w:rsid w:val="008B34C2"/>
    <w:rsid w:val="0093359C"/>
    <w:rsid w:val="009D04FA"/>
    <w:rsid w:val="009E7F19"/>
    <w:rsid w:val="00AA375E"/>
    <w:rsid w:val="00AE1464"/>
    <w:rsid w:val="00AE6AEC"/>
    <w:rsid w:val="00D869F5"/>
    <w:rsid w:val="00E3638B"/>
    <w:rsid w:val="00E62DC2"/>
    <w:rsid w:val="00E863E3"/>
    <w:rsid w:val="00EC20F1"/>
    <w:rsid w:val="00F910E1"/>
    <w:rsid w:val="00FD4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3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69F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869F5"/>
  </w:style>
  <w:style w:type="paragraph" w:styleId="a5">
    <w:name w:val="footer"/>
    <w:basedOn w:val="a"/>
    <w:link w:val="a6"/>
    <w:uiPriority w:val="99"/>
    <w:unhideWhenUsed/>
    <w:rsid w:val="00D869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69F5"/>
  </w:style>
  <w:style w:type="table" w:styleId="a7">
    <w:name w:val="Table Grid"/>
    <w:basedOn w:val="a1"/>
    <w:uiPriority w:val="59"/>
    <w:rsid w:val="00D869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AA37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37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2200" b="0" i="0" u="none" strike="noStrike" kern="1200" cap="all" baseline="0">
                <a:solidFill>
                  <a:schemeClr val="lt1"/>
                </a:solidFill>
                <a:latin typeface="+mn-lt"/>
                <a:ea typeface="+mn-ea"/>
                <a:cs typeface="+mn-cs"/>
              </a:defRPr>
            </a:pPr>
            <a:r>
              <a:rPr lang="ru-RU"/>
              <a:t>Болит голова после школы </a:t>
            </a:r>
          </a:p>
        </c:rich>
      </c:tx>
      <c:spPr>
        <a:noFill/>
        <a:ln>
          <a:noFill/>
        </a:ln>
        <a:effectLst/>
      </c:spPr>
    </c:title>
    <c:view3D>
      <c:depthPercent val="100"/>
      <c:rAngAx val="1"/>
    </c:view3D>
    <c:floor>
      <c:spPr>
        <a:solidFill>
          <a:schemeClr val="bg2">
            <a:lumMod val="75000"/>
            <a:alpha val="27000"/>
          </a:schemeClr>
        </a:solidFill>
        <a:ln>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Лист1!$B$1</c:f>
              <c:strCache>
                <c:ptCount val="1"/>
                <c:pt idx="0">
                  <c:v>часто</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2"/>
                <c:pt idx="0">
                  <c:v>девочки</c:v>
                </c:pt>
                <c:pt idx="1">
                  <c:v>мальчики</c:v>
                </c:pt>
              </c:strCache>
            </c:strRef>
          </c:cat>
          <c:val>
            <c:numRef>
              <c:f>Лист1!$B$2:$B$5</c:f>
              <c:numCache>
                <c:formatCode>General</c:formatCode>
                <c:ptCount val="4"/>
                <c:pt idx="0">
                  <c:v>17</c:v>
                </c:pt>
                <c:pt idx="1">
                  <c:v>12</c:v>
                </c:pt>
              </c:numCache>
            </c:numRef>
          </c:val>
          <c:extLst xmlns:c16r2="http://schemas.microsoft.com/office/drawing/2015/06/chart">
            <c:ext xmlns:c16="http://schemas.microsoft.com/office/drawing/2014/chart" uri="{C3380CC4-5D6E-409C-BE32-E72D297353CC}">
              <c16:uniqueId val="{00000000-7E7B-42F0-AA42-13B45BCC507F}"/>
            </c:ext>
          </c:extLst>
        </c:ser>
        <c:ser>
          <c:idx val="1"/>
          <c:order val="1"/>
          <c:tx>
            <c:strRef>
              <c:f>Лист1!$C$1</c:f>
              <c:strCache>
                <c:ptCount val="1"/>
                <c:pt idx="0">
                  <c:v>да</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2"/>
                <c:pt idx="0">
                  <c:v>девочки</c:v>
                </c:pt>
                <c:pt idx="1">
                  <c:v>мальчики</c:v>
                </c:pt>
              </c:strCache>
            </c:strRef>
          </c:cat>
          <c:val>
            <c:numRef>
              <c:f>Лист1!$C$2:$C$5</c:f>
              <c:numCache>
                <c:formatCode>General</c:formatCode>
                <c:ptCount val="4"/>
                <c:pt idx="0">
                  <c:v>72</c:v>
                </c:pt>
                <c:pt idx="1">
                  <c:v>62</c:v>
                </c:pt>
              </c:numCache>
            </c:numRef>
          </c:val>
          <c:extLst xmlns:c16r2="http://schemas.microsoft.com/office/drawing/2015/06/chart">
            <c:ext xmlns:c16="http://schemas.microsoft.com/office/drawing/2014/chart" uri="{C3380CC4-5D6E-409C-BE32-E72D297353CC}">
              <c16:uniqueId val="{00000001-7E7B-42F0-AA42-13B45BCC507F}"/>
            </c:ext>
          </c:extLst>
        </c:ser>
        <c:dLbls>
          <c:showVal val="1"/>
        </c:dLbls>
        <c:gapWidth val="84"/>
        <c:gapDepth val="53"/>
        <c:shape val="box"/>
        <c:axId val="36242560"/>
        <c:axId val="36244096"/>
        <c:axId val="33073792"/>
        <c:extLst xmlns:c16r2="http://schemas.microsoft.com/office/drawing/2015/06/chart">
          <c:ext xmlns:c15="http://schemas.microsoft.com/office/drawing/2012/chart" uri="{02D57815-91ED-43cb-92C2-25804820EDAC}">
            <c15:filteredBarSeries>
              <c15:ser>
                <c:idx val="2"/>
                <c:order val="2"/>
                <c:tx>
                  <c:strRef>
                    <c:extLst>
                      <c:ext uri="{02D57815-91ED-43cb-92C2-25804820EDAC}">
                        <c15:formulaRef>
                          <c15:sqref>Лист1!$D$1</c15:sqref>
                        </c15:formulaRef>
                      </c:ext>
                    </c:extLst>
                    <c:strCache>
                      <c:ptCount val="1"/>
                      <c:pt idx="0">
                        <c:v>Столбец1</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50000"/>
                              </a:schemeClr>
                            </a:solidFill>
                            <a:round/>
                          </a:ln>
                          <a:effectLst/>
                        </c:spPr>
                      </c15:leaderLines>
                    </c:ext>
                  </c:extLst>
                </c:dLbls>
                <c:cat>
                  <c:strRef>
                    <c:extLst>
                      <c:ext uri="{02D57815-91ED-43cb-92C2-25804820EDAC}">
                        <c15:formulaRef>
                          <c15:sqref>Лист1!$A$2:$A$5</c15:sqref>
                        </c15:formulaRef>
                      </c:ext>
                    </c:extLst>
                    <c:strCache>
                      <c:ptCount val="2"/>
                      <c:pt idx="0">
                        <c:v>девочки</c:v>
                      </c:pt>
                      <c:pt idx="1">
                        <c:v>мальчики</c:v>
                      </c:pt>
                    </c:strCache>
                  </c:strRef>
                </c:cat>
                <c:val>
                  <c:numRef>
                    <c:extLst>
                      <c:ext uri="{02D57815-91ED-43cb-92C2-25804820EDAC}">
                        <c15:formulaRef>
                          <c15:sqref>Лист1!$D$2:$D$5</c15:sqref>
                        </c15:formulaRef>
                      </c:ext>
                    </c:extLst>
                    <c:numCache>
                      <c:formatCode>General</c:formatCode>
                      <c:ptCount val="4"/>
                    </c:numCache>
                  </c:numRef>
                </c:val>
                <c:extLst>
                  <c:ext xmlns:c16="http://schemas.microsoft.com/office/drawing/2014/chart" uri="{C3380CC4-5D6E-409C-BE32-E72D297353CC}">
                    <c16:uniqueId val="{00000002-7E7B-42F0-AA42-13B45BCC507F}"/>
                  </c:ext>
                </c:extLst>
              </c15:ser>
            </c15:filteredBarSeries>
          </c:ext>
        </c:extLst>
      </c:bar3DChart>
      <c:catAx>
        <c:axId val="3624256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lt1">
                    <a:lumMod val="75000"/>
                  </a:schemeClr>
                </a:solidFill>
                <a:latin typeface="+mn-lt"/>
                <a:ea typeface="+mn-ea"/>
                <a:cs typeface="+mn-cs"/>
              </a:defRPr>
            </a:pPr>
            <a:endParaRPr lang="ru-RU"/>
          </a:p>
        </c:txPr>
        <c:crossAx val="36244096"/>
        <c:crosses val="autoZero"/>
        <c:auto val="1"/>
        <c:lblAlgn val="ctr"/>
        <c:lblOffset val="100"/>
      </c:catAx>
      <c:valAx>
        <c:axId val="36244096"/>
        <c:scaling>
          <c:orientation val="minMax"/>
        </c:scaling>
        <c:delete val="1"/>
        <c:axPos val="l"/>
        <c:numFmt formatCode="General" sourceLinked="1"/>
        <c:tickLblPos val="nextTo"/>
        <c:crossAx val="36242560"/>
        <c:crosses val="autoZero"/>
        <c:crossBetween val="between"/>
      </c:valAx>
      <c:serAx>
        <c:axId val="33073792"/>
        <c:scaling>
          <c:orientation val="minMax"/>
        </c:scaling>
        <c:axPos val="b"/>
        <c:maj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lt1">
                    <a:lumMod val="75000"/>
                  </a:schemeClr>
                </a:solidFill>
                <a:latin typeface="+mn-lt"/>
                <a:ea typeface="+mn-ea"/>
                <a:cs typeface="+mn-cs"/>
              </a:defRPr>
            </a:pPr>
            <a:endParaRPr lang="ru-RU"/>
          </a:p>
        </c:txPr>
        <c:crossAx val="36244096"/>
        <c:crosses val="autoZero"/>
      </c:serAx>
      <c:dTable>
        <c:showHorzBorder val="1"/>
        <c:showVertBorder val="1"/>
        <c:showOutline val="1"/>
        <c:showKeys val="1"/>
        <c:spPr>
          <a:noFill/>
          <a:ln w="9525">
            <a:solidFill>
              <a:schemeClr val="dk1">
                <a:lumMod val="50000"/>
                <a:lumOff val="50000"/>
              </a:schemeClr>
            </a:solidFill>
          </a:ln>
          <a:effectLst/>
        </c:spPr>
        <c:txPr>
          <a:bodyPr rot="0" spcFirstLastPara="1" vertOverflow="ellipsis" vert="horz" wrap="square" anchor="ctr" anchorCtr="1"/>
          <a:lstStyle/>
          <a:p>
            <a:pPr rtl="0">
              <a:defRPr sz="1197" b="0" i="0" u="none" strike="noStrike" kern="1200" baseline="0">
                <a:solidFill>
                  <a:schemeClr val="lt1">
                    <a:lumMod val="75000"/>
                  </a:schemeClr>
                </a:solidFill>
                <a:latin typeface="+mn-lt"/>
                <a:ea typeface="+mn-ea"/>
                <a:cs typeface="+mn-cs"/>
              </a:defRPr>
            </a:pPr>
            <a:endParaRPr lang="ru-RU"/>
          </a:p>
        </c:txPr>
      </c:dTable>
      <c:spPr>
        <a:noFill/>
        <a:ln>
          <a:noFill/>
        </a:ln>
        <a:effectLst/>
      </c:spPr>
    </c:plotArea>
    <c:legend>
      <c:legendPos val="t"/>
      <c:spPr>
        <a:noFill/>
        <a:ln>
          <a:noFill/>
        </a:ln>
        <a:effectLst/>
      </c:spPr>
      <c:txPr>
        <a:bodyPr rot="0" spcFirstLastPara="1" vertOverflow="ellipsis" vert="horz" wrap="square" anchor="ctr" anchorCtr="1"/>
        <a:lstStyle/>
        <a:p>
          <a:pPr>
            <a:defRPr sz="1197" b="0" i="0" u="none" strike="noStrike" kern="1200" baseline="0">
              <a:solidFill>
                <a:schemeClr val="lt1">
                  <a:lumMod val="75000"/>
                </a:schemeClr>
              </a:solidFill>
              <a:latin typeface="+mn-lt"/>
              <a:ea typeface="+mn-ea"/>
              <a:cs typeface="+mn-cs"/>
            </a:defRPr>
          </a:pPr>
          <a:endParaRPr lang="ru-RU"/>
        </a:p>
      </c:txPr>
    </c:legend>
    <c:plotVisOnly val="1"/>
    <c:dispBlanksAs val="gap"/>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Pt>
            <c:idx val="0"/>
            <c:spPr>
              <a:gradFill rotWithShape="1">
                <a:gsLst>
                  <a:gs pos="0">
                    <a:schemeClr val="accent1">
                      <a:tint val="96000"/>
                      <a:lumMod val="102000"/>
                    </a:schemeClr>
                  </a:gs>
                  <a:gs pos="100000">
                    <a:schemeClr val="accent1">
                      <a:shade val="88000"/>
                      <a:lumMod val="94000"/>
                    </a:schemeClr>
                  </a:gs>
                </a:gsLst>
                <a:path path="circle">
                  <a:fillToRect l="50000" t="100000" r="100000" b="50000"/>
                </a:path>
              </a:gradFill>
              <a:ln>
                <a:noFill/>
              </a:ln>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c:spPr>
            <c:extLst xmlns:c16r2="http://schemas.microsoft.com/office/drawing/2015/06/chart">
              <c:ext xmlns:c16="http://schemas.microsoft.com/office/drawing/2014/chart" uri="{C3380CC4-5D6E-409C-BE32-E72D297353CC}">
                <c16:uniqueId val="{00000001-7FAD-4FFE-B9A2-9A3E2C86D0BC}"/>
              </c:ext>
            </c:extLst>
          </c:dPt>
          <c:dPt>
            <c:idx val="1"/>
            <c:spPr>
              <a:gradFill rotWithShape="1">
                <a:gsLst>
                  <a:gs pos="0">
                    <a:schemeClr val="accent2">
                      <a:tint val="96000"/>
                      <a:lumMod val="102000"/>
                    </a:schemeClr>
                  </a:gs>
                  <a:gs pos="100000">
                    <a:schemeClr val="accent2">
                      <a:shade val="88000"/>
                      <a:lumMod val="94000"/>
                    </a:schemeClr>
                  </a:gs>
                </a:gsLst>
                <a:path path="circle">
                  <a:fillToRect l="50000" t="100000" r="100000" b="50000"/>
                </a:path>
              </a:gradFill>
              <a:ln>
                <a:noFill/>
              </a:ln>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c:spPr>
            <c:extLst xmlns:c16r2="http://schemas.microsoft.com/office/drawing/2015/06/chart">
              <c:ext xmlns:c16="http://schemas.microsoft.com/office/drawing/2014/chart" uri="{C3380CC4-5D6E-409C-BE32-E72D297353CC}">
                <c16:uniqueId val="{00000003-7FAD-4FFE-B9A2-9A3E2C86D0BC}"/>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lumMod val="85000"/>
                      </a:schemeClr>
                    </a:solidFill>
                    <a:latin typeface="+mn-lt"/>
                    <a:ea typeface="+mn-ea"/>
                    <a:cs typeface="+mn-cs"/>
                  </a:defRPr>
                </a:pPr>
                <a:endParaRPr lang="ru-RU"/>
              </a:p>
            </c:txPr>
            <c:dLblPos val="bestFit"/>
            <c:showVal val="1"/>
            <c:showLeaderLines val="1"/>
            <c:leaderLines>
              <c:spPr>
                <a:ln w="9525">
                  <a:solidFill>
                    <a:schemeClr val="lt1">
                      <a:lumMod val="95000"/>
                      <a:alpha val="54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2"/>
                <c:pt idx="0">
                  <c:v>да</c:v>
                </c:pt>
                <c:pt idx="1">
                  <c:v>нет</c:v>
                </c:pt>
              </c:strCache>
            </c:strRef>
          </c:cat>
          <c:val>
            <c:numRef>
              <c:f>Лист1!$B$2:$B$5</c:f>
              <c:numCache>
                <c:formatCode>General</c:formatCode>
                <c:ptCount val="2"/>
                <c:pt idx="0">
                  <c:v>97</c:v>
                </c:pt>
                <c:pt idx="1">
                  <c:v>109</c:v>
                </c:pt>
              </c:numCache>
            </c:numRef>
          </c:val>
          <c:extLst xmlns:c16r2="http://schemas.microsoft.com/office/drawing/2015/06/chart">
            <c:ext xmlns:c16="http://schemas.microsoft.com/office/drawing/2014/chart" uri="{C3380CC4-5D6E-409C-BE32-E72D297353CC}">
              <c16:uniqueId val="{00000000-FC47-467C-B4A5-586A7958C31B}"/>
            </c:ext>
          </c:extLst>
        </c:ser>
        <c:dLbls>
          <c:showVal val="1"/>
        </c:dLbls>
        <c:firstSliceAng val="0"/>
      </c:pieChart>
      <c:spPr>
        <a:noFill/>
        <a:ln>
          <a:noFill/>
        </a:ln>
        <a:effectLst/>
      </c:spPr>
    </c:plotArea>
    <c:legend>
      <c:legendPos val="r"/>
      <c:spPr>
        <a:noFill/>
        <a:ln>
          <a:noFill/>
        </a:ln>
        <a:effectLst/>
      </c:spPr>
      <c:txPr>
        <a:bodyPr rot="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ru-RU"/>
        </a:p>
      </c:txPr>
    </c:legend>
    <c:plotVisOnly val="1"/>
    <c:dispBlanksAs val="zero"/>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2128"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ru-RU"/>
        </a:p>
      </c:txPr>
    </c:title>
    <c:plotArea>
      <c:layout>
        <c:manualLayout>
          <c:layoutTarget val="inner"/>
          <c:xMode val="edge"/>
          <c:yMode val="edge"/>
          <c:x val="0.33880116002336497"/>
          <c:y val="0.21053365594737122"/>
          <c:w val="0.32908358206833632"/>
          <c:h val="0.648141072268276"/>
        </c:manualLayout>
      </c:layout>
      <c:doughnutChart>
        <c:varyColors val="1"/>
        <c:ser>
          <c:idx val="0"/>
          <c:order val="0"/>
          <c:tx>
            <c:strRef>
              <c:f>Лист1!$B$1</c:f>
              <c:strCache>
                <c:ptCount val="1"/>
                <c:pt idx="0">
                  <c:v>мешает</c:v>
                </c:pt>
              </c:strCache>
            </c:strRef>
          </c:tx>
          <c:dPt>
            <c:idx val="0"/>
            <c:spPr>
              <a:gradFill rotWithShape="1">
                <a:gsLst>
                  <a:gs pos="0">
                    <a:schemeClr val="accent1">
                      <a:tint val="96000"/>
                      <a:lumMod val="102000"/>
                    </a:schemeClr>
                  </a:gs>
                  <a:gs pos="100000">
                    <a:schemeClr val="accent1">
                      <a:shade val="88000"/>
                      <a:lumMod val="94000"/>
                    </a:schemeClr>
                  </a:gs>
                </a:gsLst>
                <a:path path="circle">
                  <a:fillToRect l="50000" t="100000" r="100000" b="50000"/>
                </a:path>
              </a:gradFill>
              <a:ln>
                <a:noFill/>
              </a:ln>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c:spPr>
            <c:extLst xmlns:c16r2="http://schemas.microsoft.com/office/drawing/2015/06/chart">
              <c:ext xmlns:c16="http://schemas.microsoft.com/office/drawing/2014/chart" uri="{C3380CC4-5D6E-409C-BE32-E72D297353CC}">
                <c16:uniqueId val="{00000001-8F24-4072-BBC3-A58B2EA30309}"/>
              </c:ext>
            </c:extLst>
          </c:dPt>
          <c:dPt>
            <c:idx val="1"/>
            <c:spPr>
              <a:gradFill rotWithShape="1">
                <a:gsLst>
                  <a:gs pos="0">
                    <a:schemeClr val="accent3">
                      <a:tint val="96000"/>
                      <a:lumMod val="102000"/>
                    </a:schemeClr>
                  </a:gs>
                  <a:gs pos="100000">
                    <a:schemeClr val="accent3">
                      <a:shade val="88000"/>
                      <a:lumMod val="94000"/>
                    </a:schemeClr>
                  </a:gs>
                </a:gsLst>
                <a:path path="circle">
                  <a:fillToRect l="50000" t="100000" r="100000" b="50000"/>
                </a:path>
              </a:gradFill>
              <a:ln>
                <a:noFill/>
              </a:ln>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c:spPr>
            <c:extLst xmlns:c16r2="http://schemas.microsoft.com/office/drawing/2015/06/chart">
              <c:ext xmlns:c16="http://schemas.microsoft.com/office/drawing/2014/chart" uri="{C3380CC4-5D6E-409C-BE32-E72D297353CC}">
                <c16:uniqueId val="{00000003-8F24-4072-BBC3-A58B2EA30309}"/>
              </c:ext>
            </c:extLst>
          </c:dPt>
          <c:cat>
            <c:strRef>
              <c:f>Лист1!$A$2:$A$5</c:f>
              <c:strCache>
                <c:ptCount val="2"/>
                <c:pt idx="0">
                  <c:v>мальчики</c:v>
                </c:pt>
                <c:pt idx="1">
                  <c:v>девочки</c:v>
                </c:pt>
              </c:strCache>
            </c:strRef>
          </c:cat>
          <c:val>
            <c:numRef>
              <c:f>Лист1!$B$2:$B$5</c:f>
              <c:numCache>
                <c:formatCode>General</c:formatCode>
                <c:ptCount val="2"/>
                <c:pt idx="0">
                  <c:v>35</c:v>
                </c:pt>
                <c:pt idx="1">
                  <c:v>59</c:v>
                </c:pt>
              </c:numCache>
            </c:numRef>
          </c:val>
          <c:extLst xmlns:c16r2="http://schemas.microsoft.com/office/drawing/2015/06/chart">
            <c:ext xmlns:c15="http://schemas.microsoft.com/office/drawing/2012/chart" uri="{02D57815-91ED-43cb-92C2-25804820EDAC}">
              <c15:categoryFilterExceptions/>
            </c:ext>
            <c:ext xmlns:c16="http://schemas.microsoft.com/office/drawing/2014/chart" uri="{C3380CC4-5D6E-409C-BE32-E72D297353CC}">
              <c16:uniqueId val="{00000000-5B7D-4F03-88EE-9E5E3724715A}"/>
            </c:ext>
          </c:extLst>
        </c:ser>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ru-RU"/>
        </a:p>
      </c:txPr>
    </c:legend>
    <c:plotVisOnly val="1"/>
    <c:dispBlanksAs val="zero"/>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0B6F1-BD09-4640-9725-CBC6B0E8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2002</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к29</cp:lastModifiedBy>
  <cp:revision>6</cp:revision>
  <cp:lastPrinted>2018-04-12T21:35:00Z</cp:lastPrinted>
  <dcterms:created xsi:type="dcterms:W3CDTF">2018-04-12T17:50:00Z</dcterms:created>
  <dcterms:modified xsi:type="dcterms:W3CDTF">2019-02-07T06:03:00Z</dcterms:modified>
</cp:coreProperties>
</file>