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BB" w:rsidRDefault="006077A5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125BB">
        <w:rPr>
          <w:rFonts w:ascii="Times New Roman" w:hAnsi="Times New Roman"/>
          <w:b/>
          <w:sz w:val="24"/>
          <w:szCs w:val="24"/>
        </w:rPr>
        <w:t>ЗАДАЧИ НА ПРОЦЕНТЫ</w:t>
      </w:r>
    </w:p>
    <w:p w:rsidR="00310FD4" w:rsidRPr="006222CE" w:rsidRDefault="004125BB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</w:t>
      </w:r>
      <w:r w:rsidR="00310FD4">
        <w:rPr>
          <w:rFonts w:ascii="Times New Roman" w:hAnsi="Times New Roman"/>
          <w:b/>
          <w:sz w:val="24"/>
          <w:szCs w:val="24"/>
        </w:rPr>
        <w:t>Решение прототипов</w:t>
      </w:r>
      <w:r w:rsidR="00310FD4" w:rsidRPr="006222CE">
        <w:rPr>
          <w:rFonts w:ascii="Times New Roman" w:hAnsi="Times New Roman"/>
          <w:b/>
          <w:sz w:val="24"/>
          <w:szCs w:val="24"/>
        </w:rPr>
        <w:t xml:space="preserve"> заданий </w:t>
      </w:r>
    </w:p>
    <w:p w:rsidR="00310FD4" w:rsidRPr="00B7694B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63400">
        <w:rPr>
          <w:rFonts w:ascii="Times New Roman" w:hAnsi="Times New Roman"/>
          <w:i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222CE">
        <w:rPr>
          <w:rFonts w:ascii="Times New Roman" w:hAnsi="Times New Roman"/>
          <w:i/>
          <w:sz w:val="24"/>
          <w:szCs w:val="24"/>
        </w:rPr>
        <w:t>В микроавтобусе города Тюмени есть только 18 мест для</w:t>
      </w:r>
      <w:r>
        <w:rPr>
          <w:rFonts w:ascii="Times New Roman" w:hAnsi="Times New Roman"/>
          <w:i/>
          <w:sz w:val="24"/>
          <w:szCs w:val="24"/>
        </w:rPr>
        <w:t xml:space="preserve"> пассажиров. В час пик </w:t>
      </w:r>
      <w:r w:rsidRPr="006222CE">
        <w:rPr>
          <w:rFonts w:ascii="Times New Roman" w:hAnsi="Times New Roman"/>
          <w:i/>
          <w:sz w:val="24"/>
          <w:szCs w:val="24"/>
        </w:rPr>
        <w:t xml:space="preserve"> вмешается 27 человек. На сколько процентов количество людей </w:t>
      </w:r>
      <w:r>
        <w:rPr>
          <w:rFonts w:ascii="Times New Roman" w:hAnsi="Times New Roman"/>
          <w:i/>
          <w:sz w:val="24"/>
          <w:szCs w:val="24"/>
        </w:rPr>
        <w:t xml:space="preserve">в час пик </w:t>
      </w:r>
      <w:r w:rsidRPr="006222CE">
        <w:rPr>
          <w:rFonts w:ascii="Times New Roman" w:hAnsi="Times New Roman"/>
          <w:i/>
          <w:sz w:val="24"/>
          <w:szCs w:val="24"/>
        </w:rPr>
        <w:t>превышает норму?</w:t>
      </w:r>
    </w:p>
    <w:p w:rsidR="00310FD4" w:rsidRPr="00C63400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63400">
        <w:rPr>
          <w:rFonts w:ascii="Times New Roman" w:hAnsi="Times New Roman"/>
          <w:i/>
          <w:sz w:val="24"/>
          <w:szCs w:val="24"/>
        </w:rPr>
        <w:t>Решение:</w:t>
      </w:r>
    </w:p>
    <w:p w:rsidR="00310FD4" w:rsidRPr="006222CE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2CE">
        <w:rPr>
          <w:rFonts w:ascii="Times New Roman" w:hAnsi="Times New Roman"/>
          <w:sz w:val="24"/>
          <w:szCs w:val="24"/>
        </w:rPr>
        <w:t xml:space="preserve">18 мест – это 100%. Тогда </w:t>
      </w:r>
      <w:r>
        <w:rPr>
          <w:rFonts w:ascii="Times New Roman" w:hAnsi="Times New Roman"/>
          <w:sz w:val="24"/>
          <w:szCs w:val="24"/>
        </w:rPr>
        <w:t>18:</w:t>
      </w:r>
      <w:r w:rsidRPr="006222CE">
        <w:rPr>
          <w:rFonts w:ascii="Times New Roman" w:hAnsi="Times New Roman"/>
          <w:sz w:val="24"/>
          <w:szCs w:val="24"/>
        </w:rPr>
        <w:t>100%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2CE">
        <w:rPr>
          <w:rFonts w:ascii="Times New Roman" w:hAnsi="Times New Roman"/>
          <w:sz w:val="24"/>
          <w:szCs w:val="24"/>
        </w:rPr>
        <w:t>0.18 – 1%</w:t>
      </w:r>
      <w:r>
        <w:rPr>
          <w:rFonts w:ascii="Times New Roman" w:hAnsi="Times New Roman"/>
          <w:sz w:val="24"/>
          <w:szCs w:val="24"/>
        </w:rPr>
        <w:t>. Что</w:t>
      </w:r>
      <w:r w:rsidRPr="006222CE">
        <w:rPr>
          <w:rFonts w:ascii="Times New Roman" w:hAnsi="Times New Roman"/>
          <w:sz w:val="24"/>
          <w:szCs w:val="24"/>
        </w:rPr>
        <w:t xml:space="preserve">бы найти, </w:t>
      </w:r>
      <w:r>
        <w:rPr>
          <w:rFonts w:ascii="Times New Roman" w:hAnsi="Times New Roman"/>
          <w:sz w:val="24"/>
          <w:szCs w:val="24"/>
        </w:rPr>
        <w:t xml:space="preserve">сколько процентов приходится на 27 мест в микроавтобусе, </w:t>
      </w:r>
      <w:r w:rsidRPr="006222CE">
        <w:rPr>
          <w:rFonts w:ascii="Times New Roman" w:hAnsi="Times New Roman"/>
          <w:sz w:val="24"/>
          <w:szCs w:val="24"/>
        </w:rPr>
        <w:t xml:space="preserve">нужно </w:t>
      </w:r>
      <w:r>
        <w:rPr>
          <w:rFonts w:ascii="Times New Roman" w:hAnsi="Times New Roman"/>
          <w:sz w:val="24"/>
          <w:szCs w:val="24"/>
        </w:rPr>
        <w:t xml:space="preserve">27: 0,18 </w:t>
      </w:r>
      <w:r w:rsidRPr="006222C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2CE">
        <w:rPr>
          <w:rFonts w:ascii="Times New Roman" w:hAnsi="Times New Roman"/>
          <w:sz w:val="24"/>
          <w:szCs w:val="24"/>
        </w:rPr>
        <w:t>150% - людей в микроавтобусе</w:t>
      </w:r>
      <w:r>
        <w:rPr>
          <w:rFonts w:ascii="Times New Roman" w:hAnsi="Times New Roman"/>
          <w:sz w:val="24"/>
          <w:szCs w:val="24"/>
        </w:rPr>
        <w:t xml:space="preserve"> в час пик</w:t>
      </w:r>
      <w:r w:rsidRPr="006222CE">
        <w:rPr>
          <w:rFonts w:ascii="Times New Roman" w:hAnsi="Times New Roman"/>
          <w:sz w:val="24"/>
          <w:szCs w:val="24"/>
        </w:rPr>
        <w:t>. Теперь чтобы найти процент людей, количество которых превышает норму, нужно от общего процента отнять норму 150% - 100%= 50%</w:t>
      </w:r>
    </w:p>
    <w:p w:rsidR="00310FD4" w:rsidRPr="006222CE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2CE">
        <w:rPr>
          <w:rFonts w:ascii="Times New Roman" w:hAnsi="Times New Roman"/>
          <w:sz w:val="24"/>
          <w:szCs w:val="24"/>
        </w:rPr>
        <w:t>Ответ: 50%</w:t>
      </w:r>
    </w:p>
    <w:p w:rsidR="00310FD4" w:rsidRPr="00C63400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1.2.</w:t>
      </w:r>
      <w:r w:rsidRPr="00C63400">
        <w:rPr>
          <w:rFonts w:ascii="Times New Roman" w:hAnsi="Times New Roman"/>
          <w:i/>
          <w:sz w:val="24"/>
          <w:szCs w:val="24"/>
        </w:rPr>
        <w:t xml:space="preserve"> В магазине «Глория Джинс» юбка стоит 1250 руб. Сколько будет стоить эта юбка со скидкой 45%?</w:t>
      </w:r>
    </w:p>
    <w:p w:rsidR="00310FD4" w:rsidRPr="00C63400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63400">
        <w:rPr>
          <w:rFonts w:ascii="Times New Roman" w:hAnsi="Times New Roman"/>
          <w:i/>
          <w:sz w:val="24"/>
          <w:szCs w:val="24"/>
        </w:rPr>
        <w:t>Решение:</w:t>
      </w:r>
    </w:p>
    <w:p w:rsidR="00310FD4" w:rsidRPr="006222CE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1250 руб. – это 100%. Тогда 1250:100 =12,5</w:t>
      </w:r>
      <w:r w:rsidRPr="006222CE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  <w:r w:rsidRPr="006222CE">
        <w:rPr>
          <w:rFonts w:ascii="Times New Roman" w:hAnsi="Times New Roman"/>
          <w:sz w:val="24"/>
          <w:szCs w:val="24"/>
        </w:rPr>
        <w:t xml:space="preserve"> – 1%. </w:t>
      </w:r>
      <w:r>
        <w:rPr>
          <w:rFonts w:ascii="Times New Roman" w:hAnsi="Times New Roman"/>
          <w:sz w:val="24"/>
          <w:szCs w:val="24"/>
        </w:rPr>
        <w:t>Что</w:t>
      </w:r>
      <w:r w:rsidRPr="006222CE">
        <w:rPr>
          <w:rFonts w:ascii="Times New Roman" w:hAnsi="Times New Roman"/>
          <w:sz w:val="24"/>
          <w:szCs w:val="24"/>
        </w:rPr>
        <w:t xml:space="preserve">бы найти стоимость </w:t>
      </w:r>
      <w:r>
        <w:rPr>
          <w:rFonts w:ascii="Times New Roman" w:hAnsi="Times New Roman"/>
          <w:sz w:val="24"/>
          <w:szCs w:val="24"/>
        </w:rPr>
        <w:t>скидки</w:t>
      </w:r>
      <w:r w:rsidRPr="006222CE">
        <w:rPr>
          <w:rFonts w:ascii="Times New Roman" w:hAnsi="Times New Roman"/>
          <w:sz w:val="24"/>
          <w:szCs w:val="24"/>
        </w:rPr>
        <w:t xml:space="preserve">, нужно 1 процент умножить на то количество </w:t>
      </w:r>
      <w:r>
        <w:rPr>
          <w:rFonts w:ascii="Times New Roman" w:hAnsi="Times New Roman"/>
          <w:sz w:val="24"/>
          <w:szCs w:val="24"/>
        </w:rPr>
        <w:t>процентов по скидке. 12,5</w:t>
      </w:r>
      <w:r w:rsidRPr="006222CE">
        <w:rPr>
          <w:rFonts w:ascii="Times New Roman" w:hAnsi="Times New Roman"/>
          <w:sz w:val="24"/>
          <w:szCs w:val="24"/>
        </w:rPr>
        <w:t>*45=562.5 руб</w:t>
      </w:r>
      <w:r>
        <w:rPr>
          <w:rFonts w:ascii="Times New Roman" w:hAnsi="Times New Roman"/>
          <w:sz w:val="24"/>
          <w:szCs w:val="24"/>
        </w:rPr>
        <w:t>. Чтобы найти</w:t>
      </w:r>
      <w:r w:rsidR="008D1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новую цену юбки, необходимо из старой цены отнять то, что приходится на скидку 1250 – 562,5= 687,5 руб. – новая цена юбки.</w:t>
      </w:r>
    </w:p>
    <w:p w:rsidR="00310FD4" w:rsidRPr="006222CE" w:rsidRDefault="00310FD4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687,5 </w:t>
      </w:r>
      <w:r w:rsidRPr="006222CE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</w:p>
    <w:p w:rsidR="004125BB" w:rsidRDefault="004125BB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 w:rsidRPr="004125BB">
        <w:rPr>
          <w:rFonts w:ascii="Times New Roman" w:hAnsi="Times New Roman"/>
          <w:b/>
          <w:sz w:val="24"/>
          <w:szCs w:val="24"/>
        </w:rPr>
        <w:t>Тренировочные задания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микроавтобусе города Тюмени есть только 18 мест для пассажиров. В него в час пик вмешается 27 человек. На сколько процентов количество людей превышает норму в час пик?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магазине «Глория Джинс» юбка стоит 1250 руб. Сколько будет стоить эта юбка со скидкой 45%?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магазине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Мегамарт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» г. Тюмени плитка шоколада стоит 53 руб. В магазине действуют скидки 35% . </w:t>
      </w:r>
      <w:proofErr w:type="gramStart"/>
      <w:r>
        <w:rPr>
          <w:rFonts w:ascii="Times New Roman" w:hAnsi="Times New Roman"/>
          <w:sz w:val="24"/>
          <w:szCs w:val="24"/>
        </w:rPr>
        <w:t>Какое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наибольшее количество плиток  шоколада можно купить на 200 рублей?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Проезд на автобусе 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Тюмени стоит 16 руб. По льготным картам для школьников проезд на 80% меньше. Сколько стоит проезд по льготным картам для школьников?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магазине «</w:t>
      </w:r>
      <w:proofErr w:type="spellStart"/>
      <w:r>
        <w:rPr>
          <w:rFonts w:ascii="Times New Roman" w:hAnsi="Times New Roman"/>
          <w:sz w:val="24"/>
          <w:szCs w:val="24"/>
        </w:rPr>
        <w:t>Мосмарт</w:t>
      </w:r>
      <w:proofErr w:type="spellEnd"/>
      <w:r>
        <w:rPr>
          <w:rFonts w:ascii="Times New Roman" w:hAnsi="Times New Roman"/>
          <w:sz w:val="24"/>
          <w:szCs w:val="24"/>
        </w:rPr>
        <w:t>» г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юмени чай стоит 20,5 руб. Цену повысили на 20%. Сколько теперь стоит чай?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магазине «</w:t>
      </w:r>
      <w:proofErr w:type="spellStart"/>
      <w:r>
        <w:rPr>
          <w:rFonts w:ascii="Times New Roman" w:hAnsi="Times New Roman"/>
          <w:sz w:val="24"/>
          <w:szCs w:val="24"/>
        </w:rPr>
        <w:t>Мегамарт</w:t>
      </w:r>
      <w:proofErr w:type="spellEnd"/>
      <w:r>
        <w:rPr>
          <w:rFonts w:ascii="Times New Roman" w:hAnsi="Times New Roman"/>
          <w:sz w:val="24"/>
          <w:szCs w:val="24"/>
        </w:rPr>
        <w:t xml:space="preserve">» г. Тюмени сок стоит 80,5 руб. Со </w:t>
      </w:r>
      <w:proofErr w:type="gramStart"/>
      <w:r>
        <w:rPr>
          <w:rFonts w:ascii="Times New Roman" w:hAnsi="Times New Roman"/>
          <w:sz w:val="24"/>
          <w:szCs w:val="24"/>
        </w:rPr>
        <w:t>скидкой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он стоит 48,3 руб. </w:t>
      </w:r>
      <w:proofErr w:type="gramStart"/>
      <w:r>
        <w:rPr>
          <w:rFonts w:ascii="Times New Roman" w:hAnsi="Times New Roman"/>
          <w:sz w:val="24"/>
          <w:szCs w:val="24"/>
        </w:rPr>
        <w:t>Какая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скидка на сок действует в магазине? 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магазине «</w:t>
      </w:r>
      <w:proofErr w:type="spellStart"/>
      <w:r>
        <w:rPr>
          <w:rFonts w:ascii="Times New Roman" w:hAnsi="Times New Roman"/>
          <w:sz w:val="24"/>
          <w:szCs w:val="24"/>
        </w:rPr>
        <w:t>Мосмарт</w:t>
      </w:r>
      <w:proofErr w:type="spellEnd"/>
      <w:r>
        <w:rPr>
          <w:rFonts w:ascii="Times New Roman" w:hAnsi="Times New Roman"/>
          <w:sz w:val="24"/>
          <w:szCs w:val="24"/>
        </w:rPr>
        <w:t>» килограмм яблок стоит 56 рублей. Сколько килограмм яблок будет стоить со скидкой 40%?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Оптовая цена учебника по геометрии в магазине «Читай город»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Тюмени составляет 380 руб. Розничная цена составляет 421,8 руб. На сколько процентов повысилась цена учебника?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через терминал 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Тюмени взимает комиссию 11%. На счет положили 120 руб. Сколько денег придет на счет?</w:t>
      </w:r>
    </w:p>
    <w:p w:rsidR="00621575" w:rsidRDefault="00621575" w:rsidP="00621575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Тюменской области в январе  2001 года номинальная среднемесячная начисленная заработная плата одного работника по области в целом составила 8700 рублей. Тогда как в целом по России этот показатель в первом полугодии с.г. был равен 2900 рублей. На сколько процентов среднемесячная плата в нашем области больше чем в целом в России?</w:t>
      </w:r>
    </w:p>
    <w:p w:rsidR="00293E69" w:rsidRDefault="00293E69" w:rsidP="008D1DC1">
      <w:pPr>
        <w:pStyle w:val="a3"/>
        <w:spacing w:line="360" w:lineRule="auto"/>
        <w:ind w:left="0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6077A5" w:rsidRDefault="006077A5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6077A5" w:rsidRDefault="006077A5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ЗАДАЧИ С ИСПОЛЬЗОВАНИЕМ ДИАГРАММ</w:t>
      </w:r>
    </w:p>
    <w:p w:rsidR="00310FD4" w:rsidRPr="00310FD4" w:rsidRDefault="006077A5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310FD4" w:rsidRPr="00310FD4">
        <w:rPr>
          <w:rFonts w:ascii="Times New Roman" w:hAnsi="Times New Roman"/>
          <w:b/>
          <w:sz w:val="24"/>
          <w:szCs w:val="24"/>
        </w:rPr>
        <w:t xml:space="preserve">Решение прототипов  заданий </w:t>
      </w:r>
    </w:p>
    <w:p w:rsidR="00310FD4" w:rsidRPr="00310FD4" w:rsidRDefault="00310FD4" w:rsidP="008D1DC1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10FD4">
        <w:rPr>
          <w:rFonts w:ascii="Times New Roman" w:hAnsi="Times New Roman"/>
          <w:sz w:val="24"/>
          <w:szCs w:val="24"/>
        </w:rPr>
        <w:t>2.3</w:t>
      </w:r>
      <w:r w:rsidRPr="00310FD4">
        <w:rPr>
          <w:rFonts w:ascii="Times New Roman" w:hAnsi="Times New Roman"/>
          <w:i/>
          <w:sz w:val="24"/>
          <w:szCs w:val="24"/>
        </w:rPr>
        <w:t>. На диаграмме представлена информация обращений по вопросу холодного водоснабжения за 2012-2011 г  в  г</w:t>
      </w:r>
      <w:proofErr w:type="gramStart"/>
      <w:r w:rsidRPr="00310FD4">
        <w:rPr>
          <w:rFonts w:ascii="Times New Roman" w:hAnsi="Times New Roman"/>
          <w:i/>
          <w:sz w:val="24"/>
          <w:szCs w:val="24"/>
        </w:rPr>
        <w:t>.Т</w:t>
      </w:r>
      <w:proofErr w:type="gramEnd"/>
      <w:r w:rsidRPr="00310FD4">
        <w:rPr>
          <w:rFonts w:ascii="Times New Roman" w:hAnsi="Times New Roman"/>
          <w:i/>
          <w:sz w:val="24"/>
          <w:szCs w:val="24"/>
        </w:rPr>
        <w:t>юмени.. По горизонтали обозначены месяцы, а по вертикали количество обращений.</w:t>
      </w:r>
    </w:p>
    <w:p w:rsidR="00310FD4" w:rsidRDefault="00310FD4" w:rsidP="008D1DC1">
      <w:pPr>
        <w:pStyle w:val="a3"/>
        <w:numPr>
          <w:ilvl w:val="0"/>
          <w:numId w:val="1"/>
        </w:numPr>
        <w:ind w:left="0" w:firstLine="0"/>
        <w:sectPr w:rsidR="00310FD4" w:rsidSect="008D1DC1">
          <w:pgSz w:w="16838" w:h="11906" w:orient="landscape"/>
          <w:pgMar w:top="709" w:right="5498" w:bottom="1701" w:left="1701" w:header="709" w:footer="709" w:gutter="0"/>
          <w:cols w:space="708"/>
          <w:docGrid w:linePitch="360"/>
        </w:sectPr>
      </w:pPr>
    </w:p>
    <w:p w:rsidR="00310FD4" w:rsidRDefault="00310FD4" w:rsidP="008D1DC1">
      <w:pPr>
        <w:pStyle w:val="a3"/>
        <w:ind w:left="0"/>
        <w:sectPr w:rsidR="00310FD4" w:rsidSect="008D1DC1">
          <w:type w:val="continuous"/>
          <w:pgSz w:w="16838" w:h="11906" w:orient="landscape"/>
          <w:pgMar w:top="3401" w:right="5498" w:bottom="1701" w:left="1701" w:header="709" w:footer="709" w:gutter="0"/>
          <w:cols w:space="708"/>
          <w:docGrid w:linePitch="360"/>
        </w:sectPr>
      </w:pPr>
      <w:r w:rsidRPr="001500D6">
        <w:rPr>
          <w:noProof/>
          <w:lang w:eastAsia="ru-RU"/>
        </w:rPr>
        <w:lastRenderedPageBreak/>
        <w:drawing>
          <wp:inline distT="0" distB="0" distL="0" distR="0">
            <wp:extent cx="3857625" cy="2390775"/>
            <wp:effectExtent l="19050" t="0" r="9525" b="0"/>
            <wp:docPr id="12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0FD4" w:rsidRDefault="00310FD4" w:rsidP="008D1DC1">
      <w:pPr>
        <w:pStyle w:val="a3"/>
        <w:numPr>
          <w:ilvl w:val="0"/>
          <w:numId w:val="1"/>
        </w:numPr>
        <w:ind w:left="0" w:firstLine="0"/>
        <w:sectPr w:rsidR="00310FD4" w:rsidSect="008D1DC1">
          <w:type w:val="continuous"/>
          <w:pgSz w:w="16838" w:h="11906" w:orient="landscape"/>
          <w:pgMar w:top="850" w:right="5498" w:bottom="1701" w:left="1701" w:header="709" w:footer="709" w:gutter="0"/>
          <w:cols w:space="708"/>
          <w:docGrid w:linePitch="360"/>
        </w:sectPr>
      </w:pPr>
    </w:p>
    <w:p w:rsidR="00310FD4" w:rsidRPr="001500D6" w:rsidRDefault="00310FD4" w:rsidP="008D1DC1"/>
    <w:p w:rsidR="00310FD4" w:rsidRPr="00310FD4" w:rsidRDefault="00310FD4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sz w:val="24"/>
          <w:szCs w:val="24"/>
        </w:rPr>
        <w:t xml:space="preserve">Какое количество обращений поступило в ноябре 2012 г.? </w:t>
      </w:r>
    </w:p>
    <w:p w:rsidR="00310FD4" w:rsidRPr="00310FD4" w:rsidRDefault="00310FD4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i/>
          <w:sz w:val="24"/>
          <w:szCs w:val="24"/>
        </w:rPr>
        <w:t>Решение</w:t>
      </w:r>
      <w:r w:rsidRPr="00310FD4">
        <w:rPr>
          <w:rFonts w:ascii="Times New Roman" w:hAnsi="Times New Roman"/>
          <w:sz w:val="24"/>
          <w:szCs w:val="24"/>
        </w:rPr>
        <w:t>:</w:t>
      </w:r>
      <w:r w:rsidRPr="00310FD4">
        <w:rPr>
          <w:rFonts w:ascii="Times New Roman" w:hAnsi="Times New Roman"/>
          <w:b/>
          <w:sz w:val="24"/>
          <w:szCs w:val="24"/>
        </w:rPr>
        <w:t xml:space="preserve"> </w:t>
      </w:r>
      <w:r w:rsidRPr="00310FD4">
        <w:rPr>
          <w:rFonts w:ascii="Times New Roman" w:hAnsi="Times New Roman"/>
          <w:sz w:val="24"/>
          <w:szCs w:val="24"/>
        </w:rPr>
        <w:t xml:space="preserve"> Количество обращений 2012г. выражается  столбиком красного цвета. Находим месяц ноябрь. Легко увидеть, что его показатели составляют 1000 обращений.</w:t>
      </w:r>
    </w:p>
    <w:p w:rsidR="00310FD4" w:rsidRPr="00310FD4" w:rsidRDefault="00310FD4" w:rsidP="008D1DC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sz w:val="24"/>
          <w:szCs w:val="24"/>
        </w:rPr>
        <w:t>Ответ:  1000</w:t>
      </w:r>
    </w:p>
    <w:p w:rsidR="00310FD4" w:rsidRPr="00310FD4" w:rsidRDefault="00310FD4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sz w:val="24"/>
          <w:szCs w:val="24"/>
        </w:rPr>
        <w:lastRenderedPageBreak/>
        <w:t xml:space="preserve"> 2.4</w:t>
      </w:r>
      <w:r w:rsidRPr="00310FD4">
        <w:rPr>
          <w:rFonts w:ascii="Times New Roman" w:hAnsi="Times New Roman"/>
          <w:i/>
          <w:sz w:val="24"/>
          <w:szCs w:val="24"/>
        </w:rPr>
        <w:t>На диаграмме показаны результаты матчей ХК “Газовик” г</w:t>
      </w:r>
      <w:proofErr w:type="gramStart"/>
      <w:r w:rsidRPr="00310FD4">
        <w:rPr>
          <w:rFonts w:ascii="Times New Roman" w:hAnsi="Times New Roman"/>
          <w:i/>
          <w:sz w:val="24"/>
          <w:szCs w:val="24"/>
        </w:rPr>
        <w:t>.Т</w:t>
      </w:r>
      <w:proofErr w:type="gramEnd"/>
      <w:r w:rsidRPr="00310FD4">
        <w:rPr>
          <w:rFonts w:ascii="Times New Roman" w:hAnsi="Times New Roman"/>
          <w:i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310FD4" w:rsidRPr="001500D6" w:rsidRDefault="00310FD4" w:rsidP="008D1DC1">
      <w:pPr>
        <w:pStyle w:val="a3"/>
        <w:ind w:left="0"/>
      </w:pPr>
      <w:r>
        <w:t xml:space="preserve">            </w:t>
      </w:r>
      <w:r w:rsidRPr="001500D6">
        <w:rPr>
          <w:noProof/>
          <w:lang w:eastAsia="ru-RU"/>
        </w:rPr>
        <w:drawing>
          <wp:inline distT="0" distB="0" distL="0" distR="0">
            <wp:extent cx="4572000" cy="2105025"/>
            <wp:effectExtent l="19050" t="0" r="19050" b="0"/>
            <wp:docPr id="12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0FD4" w:rsidRPr="00310FD4" w:rsidRDefault="00310FD4" w:rsidP="008D1D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sz w:val="24"/>
          <w:szCs w:val="24"/>
        </w:rPr>
        <w:t>Определите по диаграмме, в каких матчах ХК ”Газовик” одержал победу.</w:t>
      </w:r>
    </w:p>
    <w:p w:rsidR="00310FD4" w:rsidRPr="00310FD4" w:rsidRDefault="00310FD4" w:rsidP="008D1D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i/>
          <w:sz w:val="24"/>
          <w:szCs w:val="24"/>
        </w:rPr>
        <w:t>Решение</w:t>
      </w:r>
      <w:r w:rsidRPr="00310FD4">
        <w:rPr>
          <w:rFonts w:ascii="Times New Roman" w:hAnsi="Times New Roman"/>
          <w:b/>
          <w:sz w:val="24"/>
          <w:szCs w:val="24"/>
        </w:rPr>
        <w:t xml:space="preserve">: </w:t>
      </w:r>
      <w:r w:rsidRPr="00310FD4">
        <w:rPr>
          <w:rFonts w:ascii="Times New Roman" w:hAnsi="Times New Roman"/>
          <w:sz w:val="24"/>
          <w:szCs w:val="24"/>
        </w:rPr>
        <w:t>Количество шайб забитых ХК “Газовик</w:t>
      </w:r>
      <w:proofErr w:type="gramStart"/>
      <w:r w:rsidRPr="00310FD4">
        <w:rPr>
          <w:rFonts w:ascii="Times New Roman" w:hAnsi="Times New Roman"/>
          <w:sz w:val="24"/>
          <w:szCs w:val="24"/>
        </w:rPr>
        <w:t>”в</w:t>
      </w:r>
      <w:proofErr w:type="gramEnd"/>
      <w:r w:rsidRPr="00310FD4">
        <w:rPr>
          <w:rFonts w:ascii="Times New Roman" w:hAnsi="Times New Roman"/>
          <w:sz w:val="24"/>
          <w:szCs w:val="24"/>
        </w:rPr>
        <w:t>ыражается  столбиком красного цвета. Легко увидеть, что ХК “Газовик” одержал победу в матчах №3 и №4.</w:t>
      </w:r>
    </w:p>
    <w:p w:rsidR="00310FD4" w:rsidRPr="00310FD4" w:rsidRDefault="00310FD4" w:rsidP="008D1DC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310FD4">
        <w:rPr>
          <w:rFonts w:ascii="Times New Roman" w:hAnsi="Times New Roman"/>
          <w:sz w:val="24"/>
          <w:szCs w:val="24"/>
        </w:rPr>
        <w:t>Ответ: 3 4</w:t>
      </w:r>
    </w:p>
    <w:p w:rsidR="00293E69" w:rsidRPr="00F5376D" w:rsidRDefault="006077A5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93E69" w:rsidRPr="00F5376D">
        <w:rPr>
          <w:rFonts w:ascii="Times New Roman" w:hAnsi="Times New Roman"/>
          <w:b/>
          <w:sz w:val="24"/>
          <w:szCs w:val="24"/>
        </w:rPr>
        <w:t xml:space="preserve">.2. </w:t>
      </w:r>
      <w:r>
        <w:rPr>
          <w:rFonts w:ascii="Times New Roman" w:hAnsi="Times New Roman"/>
          <w:b/>
          <w:sz w:val="24"/>
          <w:szCs w:val="24"/>
        </w:rPr>
        <w:t>Тренировочные з</w:t>
      </w:r>
      <w:r w:rsidR="00293E69" w:rsidRPr="00F5376D">
        <w:rPr>
          <w:rFonts w:ascii="Times New Roman" w:hAnsi="Times New Roman"/>
          <w:b/>
          <w:sz w:val="24"/>
          <w:szCs w:val="24"/>
        </w:rPr>
        <w:t xml:space="preserve">адания 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proofErr w:type="gramStart"/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1 </w:t>
      </w:r>
      <w:r w:rsidRPr="007D27EB">
        <w:rPr>
          <w:rFonts w:ascii="Times New Roman" w:hAnsi="Times New Roman"/>
          <w:sz w:val="24"/>
          <w:szCs w:val="24"/>
        </w:rPr>
        <w:t>представлена информация обращений по вопросу холодного водоснабжения за 2012-2011 год. Г. Тюмень. По горизонтали обозначены месяцы, а по вертикали количество обращений.</w:t>
      </w:r>
    </w:p>
    <w:p w:rsidR="00293E69" w:rsidRPr="001E04FC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E04FC">
        <w:rPr>
          <w:rFonts w:ascii="Times New Roman" w:hAnsi="Times New Roman"/>
          <w:b/>
          <w:sz w:val="24"/>
          <w:szCs w:val="24"/>
        </w:rPr>
        <w:t>Диаграмма№1</w:t>
      </w:r>
    </w:p>
    <w:p w:rsidR="00293E69" w:rsidRPr="00F5376D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600700" cy="1714500"/>
            <wp:effectExtent l="19050" t="0" r="19050" b="0"/>
            <wp:docPr id="1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В каком месяце 2012 года было меньше всего обращений?</w:t>
      </w:r>
    </w:p>
    <w:p w:rsidR="00293E69" w:rsidRPr="00902E96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293E69" w:rsidRPr="001E04FC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2E96">
        <w:rPr>
          <w:rFonts w:ascii="Times New Roman" w:hAnsi="Times New Roman"/>
          <w:sz w:val="24"/>
          <w:szCs w:val="24"/>
        </w:rPr>
        <w:t>2.2</w:t>
      </w:r>
      <w:proofErr w:type="gramStart"/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№1 </w:t>
      </w:r>
      <w:r w:rsidRPr="007D27EB">
        <w:rPr>
          <w:rFonts w:ascii="Times New Roman" w:hAnsi="Times New Roman"/>
          <w:sz w:val="24"/>
          <w:szCs w:val="24"/>
        </w:rPr>
        <w:t>представлена информация обращений по вопросу холодного водоснабжения за 2012-2011 год. Г. Тюмень. По горизонтали обозначены месяцы, а по вертикали количество обращений.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каком месяце 2011 года было больше всего обращений?</w:t>
      </w:r>
    </w:p>
    <w:p w:rsidR="00293E69" w:rsidRPr="001E04FC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№1</w:t>
      </w:r>
      <w:r w:rsidRPr="007D27EB">
        <w:rPr>
          <w:rFonts w:ascii="Times New Roman" w:hAnsi="Times New Roman"/>
          <w:sz w:val="24"/>
          <w:szCs w:val="24"/>
        </w:rPr>
        <w:t xml:space="preserve"> представлена информация обращений по вопросу холодного водоснабжения за 2012-2011 год. Г. Тюмень. По горизонтали обозначены месяцы, а по вертикали количество обращений.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Какое количество обращений поступило в ноябре 2012 г.? 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2.4</w:t>
      </w:r>
      <w:r w:rsidRPr="00F5376D">
        <w:rPr>
          <w:rFonts w:ascii="Times New Roman" w:hAnsi="Times New Roman"/>
          <w:sz w:val="24"/>
          <w:szCs w:val="24"/>
        </w:rPr>
        <w:t>На диаграмме</w:t>
      </w:r>
      <w:r>
        <w:rPr>
          <w:rFonts w:ascii="Times New Roman" w:hAnsi="Times New Roman"/>
          <w:sz w:val="24"/>
          <w:szCs w:val="24"/>
        </w:rPr>
        <w:t xml:space="preserve"> № 2</w:t>
      </w:r>
      <w:r w:rsidRPr="00F5376D">
        <w:rPr>
          <w:rFonts w:ascii="Times New Roman" w:hAnsi="Times New Roman"/>
          <w:sz w:val="24"/>
          <w:szCs w:val="24"/>
        </w:rPr>
        <w:t xml:space="preserve"> показаны результаты матчей ХК “Газовик”г</w:t>
      </w:r>
      <w:proofErr w:type="gramStart"/>
      <w:r w:rsidRPr="00F5376D">
        <w:rPr>
          <w:rFonts w:ascii="Times New Roman" w:hAnsi="Times New Roman"/>
          <w:sz w:val="24"/>
          <w:szCs w:val="24"/>
        </w:rPr>
        <w:t>.Т</w:t>
      </w:r>
      <w:proofErr w:type="gramEnd"/>
      <w:r w:rsidRPr="00F5376D">
        <w:rPr>
          <w:rFonts w:ascii="Times New Roman" w:hAnsi="Times New Roman"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3E69" w:rsidRPr="001E04FC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E04FC">
        <w:rPr>
          <w:rFonts w:ascii="Times New Roman" w:hAnsi="Times New Roman"/>
          <w:b/>
          <w:sz w:val="24"/>
          <w:szCs w:val="24"/>
        </w:rPr>
        <w:t>Диаграмма №2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6305550" cy="2009775"/>
            <wp:effectExtent l="19050" t="0" r="19050" b="0"/>
            <wp:docPr id="12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Определите по диаграмме, в каких матчах ХК ”Газовик” одержал победу.</w:t>
      </w:r>
    </w:p>
    <w:p w:rsidR="00293E69" w:rsidRPr="001E04FC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 xml:space="preserve"> 2.5</w:t>
      </w:r>
      <w:r w:rsidRPr="00F5376D">
        <w:rPr>
          <w:rFonts w:ascii="Times New Roman" w:hAnsi="Times New Roman"/>
          <w:sz w:val="24"/>
          <w:szCs w:val="24"/>
        </w:rPr>
        <w:t>На диаграмме</w:t>
      </w:r>
      <w:r>
        <w:rPr>
          <w:rFonts w:ascii="Times New Roman" w:hAnsi="Times New Roman"/>
          <w:sz w:val="24"/>
          <w:szCs w:val="24"/>
        </w:rPr>
        <w:t xml:space="preserve"> №2</w:t>
      </w:r>
      <w:r w:rsidRPr="00F5376D">
        <w:rPr>
          <w:rFonts w:ascii="Times New Roman" w:hAnsi="Times New Roman"/>
          <w:sz w:val="24"/>
          <w:szCs w:val="24"/>
        </w:rPr>
        <w:t xml:space="preserve"> показаны результаты матчей ХК “Газовик”г</w:t>
      </w:r>
      <w:proofErr w:type="gramStart"/>
      <w:r w:rsidRPr="00F5376D">
        <w:rPr>
          <w:rFonts w:ascii="Times New Roman" w:hAnsi="Times New Roman"/>
          <w:sz w:val="24"/>
          <w:szCs w:val="24"/>
        </w:rPr>
        <w:t>.Т</w:t>
      </w:r>
      <w:proofErr w:type="gramEnd"/>
      <w:r w:rsidRPr="00F5376D">
        <w:rPr>
          <w:rFonts w:ascii="Times New Roman" w:hAnsi="Times New Roman"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Определите по диаграмме, в каких матчах ХК “Газовик” проиграл.</w:t>
      </w: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376D">
        <w:rPr>
          <w:rFonts w:ascii="Times New Roman" w:hAnsi="Times New Roman"/>
          <w:sz w:val="24"/>
          <w:szCs w:val="24"/>
        </w:rPr>
        <w:t xml:space="preserve">На диаграмме </w:t>
      </w:r>
      <w:r>
        <w:rPr>
          <w:rFonts w:ascii="Times New Roman" w:hAnsi="Times New Roman"/>
          <w:sz w:val="24"/>
          <w:szCs w:val="24"/>
        </w:rPr>
        <w:t xml:space="preserve">№2 </w:t>
      </w:r>
      <w:r w:rsidRPr="00F5376D">
        <w:rPr>
          <w:rFonts w:ascii="Times New Roman" w:hAnsi="Times New Roman"/>
          <w:sz w:val="24"/>
          <w:szCs w:val="24"/>
        </w:rPr>
        <w:t>показаны результаты матчей ХК “Газовик”г</w:t>
      </w:r>
      <w:proofErr w:type="gramStart"/>
      <w:r w:rsidRPr="00F5376D">
        <w:rPr>
          <w:rFonts w:ascii="Times New Roman" w:hAnsi="Times New Roman"/>
          <w:sz w:val="24"/>
          <w:szCs w:val="24"/>
        </w:rPr>
        <w:t>.Т</w:t>
      </w:r>
      <w:proofErr w:type="gramEnd"/>
      <w:r w:rsidRPr="00F5376D">
        <w:rPr>
          <w:rFonts w:ascii="Times New Roman" w:hAnsi="Times New Roman"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8D1DC1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Определите по диаграмме, какова была разница в счёте за матч № 4.</w:t>
      </w:r>
    </w:p>
    <w:p w:rsidR="008D1DC1" w:rsidRDefault="008D1DC1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2.7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№3 </w:t>
      </w:r>
      <w:r w:rsidRPr="001E04FC">
        <w:rPr>
          <w:rFonts w:ascii="Times New Roman" w:hAnsi="Times New Roman"/>
          <w:sz w:val="24"/>
          <w:szCs w:val="24"/>
        </w:rPr>
        <w:t>показаны результаты мат</w:t>
      </w:r>
      <w:r>
        <w:rPr>
          <w:rFonts w:ascii="Times New Roman" w:hAnsi="Times New Roman"/>
          <w:sz w:val="24"/>
          <w:szCs w:val="24"/>
        </w:rPr>
        <w:t xml:space="preserve">чей ФК “Тюмень”. По горизонтали </w:t>
      </w:r>
      <w:r w:rsidRPr="001E04FC">
        <w:rPr>
          <w:rFonts w:ascii="Times New Roman" w:hAnsi="Times New Roman"/>
          <w:sz w:val="24"/>
          <w:szCs w:val="24"/>
        </w:rPr>
        <w:t>показано время матча, а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293E69" w:rsidRPr="001E04FC">
        <w:rPr>
          <w:rFonts w:ascii="Times New Roman" w:hAnsi="Times New Roman"/>
          <w:sz w:val="24"/>
          <w:szCs w:val="24"/>
        </w:rPr>
        <w:t xml:space="preserve">вертикали количество голов </w:t>
      </w:r>
      <w:r w:rsidRPr="001E04FC">
        <w:rPr>
          <w:rFonts w:ascii="Times New Roman" w:hAnsi="Times New Roman"/>
          <w:sz w:val="24"/>
          <w:szCs w:val="24"/>
        </w:rPr>
        <w:t xml:space="preserve">той или иной команды. </w:t>
      </w:r>
    </w:p>
    <w:p w:rsidR="00293E69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93E69" w:rsidRPr="00263D9B" w:rsidRDefault="00293E69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>Диаграмма №3</w:t>
      </w:r>
    </w:p>
    <w:p w:rsidR="008D1DC1" w:rsidRDefault="008D1DC1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139700</wp:posOffset>
            </wp:positionV>
            <wp:extent cx="6124575" cy="2714625"/>
            <wp:effectExtent l="19050" t="0" r="9525" b="0"/>
            <wp:wrapSquare wrapText="bothSides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8D1DC1" w:rsidRDefault="00293E69" w:rsidP="008D1DC1">
      <w:pPr>
        <w:spacing w:line="360" w:lineRule="auto"/>
        <w:rPr>
          <w:rFonts w:ascii="Times New Roman" w:hAnsi="Times New Roman"/>
          <w:sz w:val="24"/>
          <w:szCs w:val="24"/>
        </w:rPr>
      </w:pPr>
      <w:r w:rsidRPr="001E04FC">
        <w:rPr>
          <w:rFonts w:ascii="Times New Roman" w:hAnsi="Times New Roman"/>
          <w:sz w:val="24"/>
          <w:szCs w:val="24"/>
        </w:rPr>
        <w:lastRenderedPageBreak/>
        <w:t>Определите по диаграмме, в каких матчах ФК “Тюмень” одержал победу.</w:t>
      </w:r>
    </w:p>
    <w:p w:rsidR="00293E69" w:rsidRPr="00263D9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2.8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>№ 3</w:t>
      </w:r>
      <w:r w:rsidRPr="001E04FC">
        <w:rPr>
          <w:rFonts w:ascii="Times New Roman" w:hAnsi="Times New Roman"/>
          <w:sz w:val="24"/>
          <w:szCs w:val="24"/>
        </w:rPr>
        <w:t>показаны результаты мат</w:t>
      </w:r>
      <w:r>
        <w:rPr>
          <w:rFonts w:ascii="Times New Roman" w:hAnsi="Times New Roman"/>
          <w:sz w:val="24"/>
          <w:szCs w:val="24"/>
        </w:rPr>
        <w:t xml:space="preserve">чей ФК “Тюмень”. По горизонтали </w:t>
      </w:r>
      <w:r w:rsidRPr="001E04FC">
        <w:rPr>
          <w:rFonts w:ascii="Times New Roman" w:hAnsi="Times New Roman"/>
          <w:sz w:val="24"/>
          <w:szCs w:val="24"/>
        </w:rPr>
        <w:t xml:space="preserve">показано время матча, а по вертикали количество голов той или иной команды. </w:t>
      </w:r>
    </w:p>
    <w:p w:rsidR="00293E69" w:rsidRPr="007D27E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Pr="007D27EB">
        <w:rPr>
          <w:rFonts w:ascii="Times New Roman" w:hAnsi="Times New Roman"/>
          <w:sz w:val="24"/>
          <w:szCs w:val="24"/>
        </w:rPr>
        <w:t>ределите по диаграмме, в каких матчах ФК “Тюмень ”проиграл.</w:t>
      </w: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2.9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1E04FC">
        <w:rPr>
          <w:rFonts w:ascii="Times New Roman" w:hAnsi="Times New Roman"/>
          <w:sz w:val="24"/>
          <w:szCs w:val="24"/>
        </w:rPr>
        <w:t xml:space="preserve"> показаны результаты мат</w:t>
      </w:r>
      <w:r>
        <w:rPr>
          <w:rFonts w:ascii="Times New Roman" w:hAnsi="Times New Roman"/>
          <w:sz w:val="24"/>
          <w:szCs w:val="24"/>
        </w:rPr>
        <w:t xml:space="preserve">чей ФК “Тюмень”. По горизонтали </w:t>
      </w:r>
      <w:r w:rsidRPr="001E04FC">
        <w:rPr>
          <w:rFonts w:ascii="Times New Roman" w:hAnsi="Times New Roman"/>
          <w:sz w:val="24"/>
          <w:szCs w:val="24"/>
        </w:rPr>
        <w:t xml:space="preserve">показано время матча, а по вертикали количество голов той или иной команды. 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D27EB">
        <w:rPr>
          <w:rFonts w:ascii="Times New Roman" w:hAnsi="Times New Roman"/>
          <w:sz w:val="24"/>
          <w:szCs w:val="24"/>
        </w:rPr>
        <w:t>пределите по диаграмме, какова была разница в счёте за матч № 10.</w:t>
      </w:r>
    </w:p>
    <w:p w:rsidR="00293E69" w:rsidRP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2.10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4 </w:t>
      </w:r>
      <w:r w:rsidRPr="001E04FC">
        <w:rPr>
          <w:rFonts w:ascii="Times New Roman" w:hAnsi="Times New Roman"/>
          <w:sz w:val="24"/>
          <w:szCs w:val="24"/>
        </w:rPr>
        <w:t>представлена информация  обращений жителей г. Тюмень  по наиболее актуальным вопросам ЖКХ, теплоснабжение 2011-2012 год. По горизонтали обозначены месяцы, а по вертикали количество обращений.</w:t>
      </w:r>
    </w:p>
    <w:p w:rsidR="008D1DC1" w:rsidRDefault="008D1DC1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93E69" w:rsidRPr="00263D9B" w:rsidRDefault="00293E69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>Диаграмма №4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3533775" cy="2781300"/>
            <wp:effectExtent l="19050" t="0" r="9525" b="0"/>
            <wp:docPr id="12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Сколько обращений поступило в мае 2011 года?</w:t>
      </w: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2.11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 4</w:t>
      </w:r>
      <w:r w:rsidRPr="001E04FC">
        <w:rPr>
          <w:rFonts w:ascii="Times New Roman" w:hAnsi="Times New Roman"/>
          <w:sz w:val="24"/>
          <w:szCs w:val="24"/>
        </w:rPr>
        <w:t xml:space="preserve"> представлена информация  обращений жителей г. Тюмень  по наиболее актуальным вопросам ЖКХ, теплоснабжение 2011-2012 год. По горизонтали обозначены месяцы, а по вертикали количество обращений.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каких месяцах  2011-2012 годов, обращений не поступало?</w:t>
      </w: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 4</w:t>
      </w:r>
      <w:r w:rsidRPr="001E04FC">
        <w:rPr>
          <w:rFonts w:ascii="Times New Roman" w:hAnsi="Times New Roman"/>
          <w:sz w:val="24"/>
          <w:szCs w:val="24"/>
        </w:rPr>
        <w:t xml:space="preserve"> представлена информация  обращений жителей г. Тюмень  по наиболее актуальным вопросам ЖКХ, теплоснабжение 2011-2012 год. По горизонтали обозначены месяцы, а по вертикали количество обращений.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каком месяце 2012 года обращений поступило больше всего.</w:t>
      </w:r>
    </w:p>
    <w:p w:rsidR="00293E69" w:rsidRPr="008F697A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2.13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 № 5 </w:t>
      </w:r>
      <w:r w:rsidRPr="00263D9B">
        <w:rPr>
          <w:rFonts w:ascii="Times New Roman" w:hAnsi="Times New Roman"/>
          <w:sz w:val="24"/>
          <w:szCs w:val="24"/>
        </w:rPr>
        <w:t>показана максимальная температура воздуха в г. Тюмень месяца июня в тот или иной день. По горизонтали показаны дни месяца, а по вертикали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- градусная мера.</w:t>
      </w:r>
    </w:p>
    <w:p w:rsidR="008D1DC1" w:rsidRDefault="008D1DC1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93E69" w:rsidRPr="00263D9B" w:rsidRDefault="00293E69" w:rsidP="008D1DC1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>Диаграмма № 5</w:t>
      </w:r>
    </w:p>
    <w:p w:rsidR="00293E69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457700" cy="2724150"/>
            <wp:effectExtent l="19050" t="0" r="19050" b="0"/>
            <wp:docPr id="12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3E69" w:rsidRPr="00263D9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263D9B">
        <w:rPr>
          <w:rFonts w:ascii="Times New Roman" w:hAnsi="Times New Roman"/>
          <w:sz w:val="24"/>
          <w:szCs w:val="24"/>
        </w:rPr>
        <w:t>В какой из дней была самая максимальная температура?</w:t>
      </w: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2.14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 № 5 </w:t>
      </w:r>
      <w:r w:rsidRPr="00263D9B">
        <w:rPr>
          <w:rFonts w:ascii="Times New Roman" w:hAnsi="Times New Roman"/>
          <w:sz w:val="24"/>
          <w:szCs w:val="24"/>
        </w:rPr>
        <w:t>показана максимальная температура воздуха в г. Тюмень месяца июня в тот или иной день. По горизонтали показаны дни месяца, а по вертикали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- градусная мера.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В какой день  температура была самая низкая?</w:t>
      </w:r>
    </w:p>
    <w:p w:rsidR="00293E69" w:rsidRDefault="00293E69" w:rsidP="008D1D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3D9B">
        <w:rPr>
          <w:rFonts w:ascii="Times New Roman" w:hAnsi="Times New Roman"/>
          <w:sz w:val="24"/>
          <w:szCs w:val="24"/>
        </w:rPr>
        <w:t>2.15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 № 5 </w:t>
      </w:r>
      <w:r w:rsidRPr="00263D9B">
        <w:rPr>
          <w:rFonts w:ascii="Times New Roman" w:hAnsi="Times New Roman"/>
          <w:sz w:val="24"/>
          <w:szCs w:val="24"/>
        </w:rPr>
        <w:t>показана максимальная температура воздуха в г. Тюмень месяца июня в тот или иной день. По горизонтали показаны дни месяца, а по вертикали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- градусная мера.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Какая температура была 1 июня?</w:t>
      </w:r>
    </w:p>
    <w:p w:rsidR="00293E69" w:rsidRDefault="00293E69" w:rsidP="008D1D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3D9B">
        <w:rPr>
          <w:rFonts w:ascii="Times New Roman" w:hAnsi="Times New Roman"/>
          <w:sz w:val="24"/>
          <w:szCs w:val="24"/>
        </w:rPr>
        <w:t>2.16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 № 6 пред</w:t>
      </w:r>
      <w:r w:rsidRPr="00263D9B">
        <w:rPr>
          <w:rFonts w:ascii="Times New Roman" w:hAnsi="Times New Roman"/>
          <w:sz w:val="24"/>
          <w:szCs w:val="24"/>
        </w:rPr>
        <w:t>ставлены итоги "Губернаторских состязаний"  в г. Тюмени по прыжкам в длину. По горизонтали указаны классы, которые участвовали в данных состязаниях, а по вертикали - расстояния, на которое они прыгнули.</w:t>
      </w:r>
    </w:p>
    <w:p w:rsidR="00293E69" w:rsidRPr="00263D9B" w:rsidRDefault="00293E69" w:rsidP="008D1DC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 xml:space="preserve">   Диаграмма № 6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171950" cy="2105025"/>
            <wp:effectExtent l="19050" t="0" r="19050" b="0"/>
            <wp:docPr id="13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Какой класс прыгнул дальше всех? </w:t>
      </w:r>
    </w:p>
    <w:p w:rsidR="00293E69" w:rsidRPr="00263D9B" w:rsidRDefault="00293E69" w:rsidP="008D1D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2.17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 № 6 пред</w:t>
      </w:r>
      <w:r w:rsidRPr="00263D9B">
        <w:rPr>
          <w:rFonts w:ascii="Times New Roman" w:hAnsi="Times New Roman"/>
          <w:sz w:val="24"/>
          <w:szCs w:val="24"/>
        </w:rPr>
        <w:t>ставлены итоги "Губернаторских состязаний"  в г. Тюмени по прыжкам в длину. По горизонтали указаны классы, которые участвовали в данных состязаниях, а по вертикали - расстояния, на которое они прыгнули.</w:t>
      </w:r>
      <w:r w:rsidRPr="00263D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Какой класс занял  последнее место</w:t>
      </w:r>
      <w:r w:rsidRPr="00263D9B">
        <w:rPr>
          <w:rFonts w:ascii="Times New Roman" w:hAnsi="Times New Roman"/>
          <w:sz w:val="24"/>
          <w:szCs w:val="24"/>
        </w:rPr>
        <w:t>?</w:t>
      </w: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2.18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 № 6 пред</w:t>
      </w:r>
      <w:r w:rsidRPr="00263D9B">
        <w:rPr>
          <w:rFonts w:ascii="Times New Roman" w:hAnsi="Times New Roman"/>
          <w:sz w:val="24"/>
          <w:szCs w:val="24"/>
        </w:rPr>
        <w:t>ставлены итоги "Губернаторских состязаний"  в г. Тюмени по прыжкам в длину. По горизонтали указаны классы, которые участвовали в данных состязаниях, а по вертикали - расстояния, на которое они прыгнули.</w:t>
      </w:r>
      <w:r w:rsidRPr="00263D9B">
        <w:rPr>
          <w:rFonts w:ascii="Times New Roman" w:hAnsi="Times New Roman"/>
          <w:sz w:val="24"/>
          <w:szCs w:val="24"/>
        </w:rPr>
        <w:tab/>
      </w:r>
      <w:r w:rsidRPr="007D27EB">
        <w:rPr>
          <w:rFonts w:ascii="Times New Roman" w:hAnsi="Times New Roman"/>
          <w:sz w:val="24"/>
          <w:szCs w:val="24"/>
        </w:rPr>
        <w:t xml:space="preserve">Сколько метров прыгнул 5 класс? 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2.19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7 </w:t>
      </w:r>
      <w:r w:rsidRPr="00263D9B">
        <w:rPr>
          <w:rFonts w:ascii="Times New Roman" w:hAnsi="Times New Roman"/>
          <w:sz w:val="24"/>
          <w:szCs w:val="24"/>
        </w:rPr>
        <w:t xml:space="preserve">показана средняя заработная плата </w:t>
      </w:r>
      <w:r w:rsidRPr="00263D9B">
        <w:rPr>
          <w:rFonts w:ascii="Times New Roman" w:hAnsi="Times New Roman"/>
          <w:bCs/>
          <w:sz w:val="24"/>
          <w:szCs w:val="24"/>
        </w:rPr>
        <w:t>труда работающих  Тюменской Области. По вертикали показана денежная сумм</w:t>
      </w:r>
      <w:proofErr w:type="gramStart"/>
      <w:r w:rsidRPr="00263D9B">
        <w:rPr>
          <w:rFonts w:ascii="Times New Roman" w:hAnsi="Times New Roman"/>
          <w:bCs/>
          <w:sz w:val="24"/>
          <w:szCs w:val="24"/>
        </w:rPr>
        <w:t>а(</w:t>
      </w:r>
      <w:proofErr w:type="gramEnd"/>
      <w:r w:rsidRPr="00263D9B">
        <w:rPr>
          <w:rFonts w:ascii="Times New Roman" w:hAnsi="Times New Roman"/>
          <w:bCs/>
          <w:sz w:val="24"/>
          <w:szCs w:val="24"/>
        </w:rPr>
        <w:t>Рубли),а по горизонтали вид труда.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93E69" w:rsidRPr="00263D9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>Диаграмма № 7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3800475" cy="2914650"/>
            <wp:effectExtent l="19050" t="0" r="9525" b="0"/>
            <wp:docPr id="13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bCs/>
          <w:sz w:val="24"/>
          <w:szCs w:val="24"/>
        </w:rPr>
        <w:t>Определите по диаграмме, какова заработная плата в виде труда “Транспорт”.</w:t>
      </w:r>
    </w:p>
    <w:p w:rsidR="00F06203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bCs/>
          <w:sz w:val="24"/>
          <w:szCs w:val="24"/>
        </w:rPr>
        <w:t>2.20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7 </w:t>
      </w:r>
      <w:r w:rsidRPr="00263D9B">
        <w:rPr>
          <w:rFonts w:ascii="Times New Roman" w:hAnsi="Times New Roman"/>
          <w:sz w:val="24"/>
          <w:szCs w:val="24"/>
        </w:rPr>
        <w:t xml:space="preserve">показана средняя заработная плата </w:t>
      </w:r>
      <w:r w:rsidRPr="00263D9B">
        <w:rPr>
          <w:rFonts w:ascii="Times New Roman" w:hAnsi="Times New Roman"/>
          <w:bCs/>
          <w:sz w:val="24"/>
          <w:szCs w:val="24"/>
        </w:rPr>
        <w:t>труда работающих  Тюменской Области. По вертикали показана денежная сумм</w:t>
      </w:r>
      <w:proofErr w:type="gramStart"/>
      <w:r w:rsidRPr="00263D9B">
        <w:rPr>
          <w:rFonts w:ascii="Times New Roman" w:hAnsi="Times New Roman"/>
          <w:bCs/>
          <w:sz w:val="24"/>
          <w:szCs w:val="24"/>
        </w:rPr>
        <w:t>а(</w:t>
      </w:r>
      <w:proofErr w:type="gramEnd"/>
      <w:r w:rsidRPr="00263D9B">
        <w:rPr>
          <w:rFonts w:ascii="Times New Roman" w:hAnsi="Times New Roman"/>
          <w:bCs/>
          <w:sz w:val="24"/>
          <w:szCs w:val="24"/>
        </w:rPr>
        <w:t>Рубли),а по горизонтали вид труда.</w:t>
      </w:r>
    </w:p>
    <w:p w:rsidR="00F06203" w:rsidRDefault="00F06203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437C0">
        <w:rPr>
          <w:rFonts w:ascii="Times New Roman" w:hAnsi="Times New Roman"/>
          <w:bCs/>
          <w:sz w:val="24"/>
          <w:szCs w:val="24"/>
        </w:rPr>
        <w:lastRenderedPageBreak/>
        <w:t>Определите по диаграмме, какова заработная плата в виде труда “Торговля, общественное питание ”.</w:t>
      </w: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bCs/>
          <w:sz w:val="24"/>
          <w:szCs w:val="24"/>
        </w:rPr>
        <w:t xml:space="preserve"> 2.21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7 </w:t>
      </w:r>
      <w:r w:rsidRPr="00263D9B">
        <w:rPr>
          <w:rFonts w:ascii="Times New Roman" w:hAnsi="Times New Roman"/>
          <w:sz w:val="24"/>
          <w:szCs w:val="24"/>
        </w:rPr>
        <w:t xml:space="preserve">показана средняя заработная плата </w:t>
      </w:r>
      <w:r w:rsidRPr="00263D9B">
        <w:rPr>
          <w:rFonts w:ascii="Times New Roman" w:hAnsi="Times New Roman"/>
          <w:bCs/>
          <w:sz w:val="24"/>
          <w:szCs w:val="24"/>
        </w:rPr>
        <w:t>труда работающих  Тюменской Области. По вертикали показана денежная су</w:t>
      </w:r>
      <w:r>
        <w:rPr>
          <w:rFonts w:ascii="Times New Roman" w:hAnsi="Times New Roman"/>
          <w:bCs/>
          <w:sz w:val="24"/>
          <w:szCs w:val="24"/>
        </w:rPr>
        <w:t>мм</w:t>
      </w:r>
      <w:proofErr w:type="gramStart"/>
      <w:r>
        <w:rPr>
          <w:rFonts w:ascii="Times New Roman" w:hAnsi="Times New Roman"/>
          <w:bCs/>
          <w:sz w:val="24"/>
          <w:szCs w:val="24"/>
        </w:rPr>
        <w:t>а(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Рубли),а по горизонтали вид </w:t>
      </w:r>
      <w:r w:rsidRPr="00263D9B">
        <w:rPr>
          <w:rFonts w:ascii="Times New Roman" w:hAnsi="Times New Roman"/>
          <w:bCs/>
          <w:sz w:val="24"/>
          <w:szCs w:val="24"/>
        </w:rPr>
        <w:t>труда.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 xml:space="preserve">Сравните виды труда: ”Транспорт” и “Торговля, общественное питание”. </w:t>
      </w:r>
      <w:r>
        <w:rPr>
          <w:rFonts w:ascii="Times New Roman" w:hAnsi="Times New Roman"/>
          <w:sz w:val="24"/>
          <w:szCs w:val="24"/>
        </w:rPr>
        <w:t>В ответе у</w:t>
      </w:r>
      <w:r w:rsidRPr="00D437C0">
        <w:rPr>
          <w:rFonts w:ascii="Times New Roman" w:hAnsi="Times New Roman"/>
          <w:sz w:val="24"/>
          <w:szCs w:val="24"/>
        </w:rPr>
        <w:t>кажите разницу.</w:t>
      </w:r>
    </w:p>
    <w:p w:rsidR="00293E69" w:rsidRPr="008F697A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2.22</w:t>
      </w:r>
      <w:proofErr w:type="gramStart"/>
      <w:r w:rsidRPr="00D437C0">
        <w:rPr>
          <w:rFonts w:ascii="Times New Roman" w:hAnsi="Times New Roman"/>
          <w:sz w:val="24"/>
          <w:szCs w:val="24"/>
        </w:rPr>
        <w:t>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8 </w:t>
      </w:r>
      <w:r w:rsidRPr="00D437C0">
        <w:rPr>
          <w:rFonts w:ascii="Times New Roman" w:hAnsi="Times New Roman"/>
          <w:sz w:val="24"/>
          <w:szCs w:val="24"/>
        </w:rPr>
        <w:t>показана динамика обращений жителей г. Тюмень за 2012-2011 год. По горизонтали обозначены месяцы, а по вертикали количество обращений.</w:t>
      </w: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37C0">
        <w:rPr>
          <w:rFonts w:ascii="Times New Roman" w:hAnsi="Times New Roman"/>
          <w:b/>
          <w:sz w:val="24"/>
          <w:szCs w:val="24"/>
        </w:rPr>
        <w:t>Диаграмма №8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010025" cy="2695575"/>
            <wp:effectExtent l="19050" t="0" r="9525" b="0"/>
            <wp:docPr id="13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каком месяце 2012 года было больше всего обращений?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2.23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 8 </w:t>
      </w:r>
      <w:r w:rsidRPr="00D437C0">
        <w:rPr>
          <w:rFonts w:ascii="Times New Roman" w:hAnsi="Times New Roman"/>
          <w:sz w:val="24"/>
          <w:szCs w:val="24"/>
        </w:rPr>
        <w:t>показана динамика обращений жителей г. Тюмень за 2012-2011 год. По горизонтали обозначены месяцы, а по вертикали количество обращений.</w:t>
      </w:r>
      <w:r w:rsidR="004125BB"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В каком месяце 2011 года было меньше всего обращений?</w:t>
      </w: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37C0">
        <w:rPr>
          <w:rFonts w:ascii="Times New Roman" w:hAnsi="Times New Roman"/>
          <w:sz w:val="24"/>
          <w:szCs w:val="24"/>
        </w:rPr>
        <w:lastRenderedPageBreak/>
        <w:t>2.24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437C0">
        <w:rPr>
          <w:rFonts w:ascii="Times New Roman" w:hAnsi="Times New Roman"/>
          <w:sz w:val="24"/>
          <w:szCs w:val="24"/>
        </w:rPr>
        <w:t>а диаграмме № 8 показана динамика обращений жителей г. Тюмень за 2012-2011 год. По горизонтали обозначены месяцы, а по вертикали количество обращений.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Сколько поступило обращений в январе 2012 года?</w:t>
      </w: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2.25</w:t>
      </w:r>
      <w:proofErr w:type="gramStart"/>
      <w:r w:rsidRPr="00D437C0">
        <w:rPr>
          <w:rFonts w:ascii="Times New Roman" w:hAnsi="Times New Roman"/>
          <w:sz w:val="24"/>
          <w:szCs w:val="24"/>
        </w:rPr>
        <w:t>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№9 </w:t>
      </w:r>
      <w:r w:rsidRPr="00D437C0">
        <w:rPr>
          <w:rFonts w:ascii="Times New Roman" w:hAnsi="Times New Roman"/>
          <w:sz w:val="24"/>
          <w:szCs w:val="24"/>
        </w:rPr>
        <w:t>показаны  обращения жителей г. Тюмень по наиболее ак</w:t>
      </w:r>
      <w:r>
        <w:rPr>
          <w:rFonts w:ascii="Times New Roman" w:hAnsi="Times New Roman"/>
          <w:sz w:val="24"/>
          <w:szCs w:val="24"/>
        </w:rPr>
        <w:t>туальным вопросам ЖКХ 2012 года</w:t>
      </w:r>
      <w:r w:rsidRPr="00D437C0">
        <w:rPr>
          <w:rFonts w:ascii="Times New Roman" w:hAnsi="Times New Roman"/>
          <w:sz w:val="24"/>
          <w:szCs w:val="24"/>
        </w:rPr>
        <w:t>.</w:t>
      </w: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37C0">
        <w:rPr>
          <w:rFonts w:ascii="Times New Roman" w:hAnsi="Times New Roman"/>
          <w:b/>
          <w:sz w:val="24"/>
          <w:szCs w:val="24"/>
        </w:rPr>
        <w:t>Диаграмма №9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010025" cy="2209800"/>
            <wp:effectExtent l="19050" t="0" r="9525" b="0"/>
            <wp:docPr id="13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Сколько обращений поступило на тему теплоснабжения?</w:t>
      </w: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2.26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№9 </w:t>
      </w:r>
      <w:r w:rsidRPr="00D437C0">
        <w:rPr>
          <w:rFonts w:ascii="Times New Roman" w:hAnsi="Times New Roman"/>
          <w:sz w:val="24"/>
          <w:szCs w:val="24"/>
        </w:rPr>
        <w:t>показаны  обращения жителей г. Тюмень по наиболее ак</w:t>
      </w:r>
      <w:r>
        <w:rPr>
          <w:rFonts w:ascii="Times New Roman" w:hAnsi="Times New Roman"/>
          <w:sz w:val="24"/>
          <w:szCs w:val="24"/>
        </w:rPr>
        <w:t>туальным вопросам ЖКХ 2012 года</w:t>
      </w:r>
      <w:r w:rsidRPr="00D43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Сколько обращений поступило на тему холодное водоснабжение?</w:t>
      </w: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2.27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>
        <w:rPr>
          <w:rFonts w:ascii="Times New Roman" w:hAnsi="Times New Roman"/>
          <w:sz w:val="24"/>
          <w:szCs w:val="24"/>
        </w:rPr>
        <w:t xml:space="preserve">№9 </w:t>
      </w:r>
      <w:r w:rsidRPr="00D437C0">
        <w:rPr>
          <w:rFonts w:ascii="Times New Roman" w:hAnsi="Times New Roman"/>
          <w:sz w:val="24"/>
          <w:szCs w:val="24"/>
        </w:rPr>
        <w:t>показаны  обращения жителей г. Тюмень по наиболее ак</w:t>
      </w:r>
      <w:r>
        <w:rPr>
          <w:rFonts w:ascii="Times New Roman" w:hAnsi="Times New Roman"/>
          <w:sz w:val="24"/>
          <w:szCs w:val="24"/>
        </w:rPr>
        <w:t>туальным вопросам ЖКХ 2012 года</w:t>
      </w:r>
      <w:r w:rsidRPr="00D43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 xml:space="preserve">Сравните обращения по холодному водоснабжению и теплоснабжению. </w:t>
      </w:r>
      <w:r>
        <w:rPr>
          <w:rFonts w:ascii="Times New Roman" w:hAnsi="Times New Roman"/>
          <w:sz w:val="24"/>
          <w:szCs w:val="24"/>
        </w:rPr>
        <w:t>В ответе у</w:t>
      </w:r>
      <w:r w:rsidRPr="00D437C0">
        <w:rPr>
          <w:rFonts w:ascii="Times New Roman" w:hAnsi="Times New Roman"/>
          <w:sz w:val="24"/>
          <w:szCs w:val="24"/>
        </w:rPr>
        <w:t>кажите разницу.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2.28</w:t>
      </w:r>
      <w:proofErr w:type="gramStart"/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 10 </w:t>
      </w:r>
      <w:r w:rsidRPr="007D27EB">
        <w:rPr>
          <w:rFonts w:ascii="Times New Roman" w:hAnsi="Times New Roman"/>
          <w:sz w:val="24"/>
          <w:szCs w:val="24"/>
        </w:rPr>
        <w:t xml:space="preserve"> показано распределение звонков по интересующим жителей г. Тюмени темам за 2011-2012 год. По горизонтали обозначены темы</w:t>
      </w:r>
      <w:r>
        <w:rPr>
          <w:rFonts w:ascii="Times New Roman" w:hAnsi="Times New Roman"/>
          <w:sz w:val="24"/>
          <w:szCs w:val="24"/>
        </w:rPr>
        <w:t>,</w:t>
      </w:r>
      <w:r w:rsidRPr="007D27EB">
        <w:rPr>
          <w:rFonts w:ascii="Times New Roman" w:hAnsi="Times New Roman"/>
          <w:sz w:val="24"/>
          <w:szCs w:val="24"/>
        </w:rPr>
        <w:t xml:space="preserve"> которыми интересуются жители, а по вертикали количество звонков.</w:t>
      </w: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DC1" w:rsidRDefault="008D1DC1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37C0">
        <w:rPr>
          <w:rFonts w:ascii="Times New Roman" w:hAnsi="Times New Roman"/>
          <w:b/>
          <w:sz w:val="24"/>
          <w:szCs w:val="24"/>
        </w:rPr>
        <w:t>Диаграмма №10</w:t>
      </w:r>
    </w:p>
    <w:p w:rsidR="00293E69" w:rsidRPr="007D27EB" w:rsidRDefault="00293E69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095750" cy="1924050"/>
            <wp:effectExtent l="19050" t="0" r="19050" b="0"/>
            <wp:docPr id="134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93E69" w:rsidRPr="007D27EB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Сколько звонков поступило по теме  “Работа структурных подразделений” за 2011-2012 год?</w:t>
      </w:r>
    </w:p>
    <w:p w:rsidR="00293E69" w:rsidRPr="00D437C0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2.29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</w:t>
      </w:r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 10 </w:t>
      </w:r>
      <w:r w:rsidRPr="007D27EB">
        <w:rPr>
          <w:rFonts w:ascii="Times New Roman" w:hAnsi="Times New Roman"/>
          <w:sz w:val="24"/>
          <w:szCs w:val="24"/>
        </w:rPr>
        <w:t xml:space="preserve"> показано распределение звонков по интересующим жителей г. Тюмени темам за 2011-2012 год. По горизонтали обозначены темы</w:t>
      </w:r>
      <w:r>
        <w:rPr>
          <w:rFonts w:ascii="Times New Roman" w:hAnsi="Times New Roman"/>
          <w:sz w:val="24"/>
          <w:szCs w:val="24"/>
        </w:rPr>
        <w:t>,</w:t>
      </w:r>
      <w:r w:rsidRPr="007D27EB">
        <w:rPr>
          <w:rFonts w:ascii="Times New Roman" w:hAnsi="Times New Roman"/>
          <w:sz w:val="24"/>
          <w:szCs w:val="24"/>
        </w:rPr>
        <w:t xml:space="preserve"> которыми интересуются жители, а по вертикали количество звонков.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Сколько звонков поступило по теме ”Прочие обращения” за 2011-2012 год?</w:t>
      </w:r>
    </w:p>
    <w:p w:rsidR="00293E69" w:rsidRDefault="00293E69" w:rsidP="008D1DC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2. 30</w:t>
      </w:r>
      <w:proofErr w:type="gramStart"/>
      <w:r w:rsidRPr="00D437C0">
        <w:rPr>
          <w:rFonts w:ascii="Times New Roman" w:hAnsi="Times New Roman"/>
          <w:sz w:val="24"/>
          <w:szCs w:val="24"/>
        </w:rPr>
        <w:t xml:space="preserve"> </w:t>
      </w:r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>а диаграмме</w:t>
      </w:r>
      <w:r>
        <w:rPr>
          <w:rFonts w:ascii="Times New Roman" w:hAnsi="Times New Roman"/>
          <w:sz w:val="24"/>
          <w:szCs w:val="24"/>
        </w:rPr>
        <w:t xml:space="preserve"> № 10 </w:t>
      </w:r>
      <w:r w:rsidRPr="007D27EB">
        <w:rPr>
          <w:rFonts w:ascii="Times New Roman" w:hAnsi="Times New Roman"/>
          <w:sz w:val="24"/>
          <w:szCs w:val="24"/>
        </w:rPr>
        <w:t xml:space="preserve"> показано распределение звонков по интересующим жителей г. Тюмени темам за 2011-2012 год. По горизонтали обозначены темы</w:t>
      </w:r>
      <w:r>
        <w:rPr>
          <w:rFonts w:ascii="Times New Roman" w:hAnsi="Times New Roman"/>
          <w:sz w:val="24"/>
          <w:szCs w:val="24"/>
        </w:rPr>
        <w:t>,</w:t>
      </w:r>
      <w:r w:rsidRPr="007D27EB">
        <w:rPr>
          <w:rFonts w:ascii="Times New Roman" w:hAnsi="Times New Roman"/>
          <w:sz w:val="24"/>
          <w:szCs w:val="24"/>
        </w:rPr>
        <w:t xml:space="preserve"> которыми интересуются жители, а по вертикали количество звонков.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7D27EB">
        <w:rPr>
          <w:rFonts w:ascii="Times New Roman" w:hAnsi="Times New Roman"/>
          <w:sz w:val="24"/>
          <w:szCs w:val="24"/>
        </w:rPr>
        <w:t>Сколько звонков поступило по теме ”Вопросы ЖКХ ” за 2011-2012 год?</w:t>
      </w: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77A5" w:rsidRDefault="006077A5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ЗАДАЧИ С ИСПОЛЬЗОВАНИЕМ ГРАФИКОВ</w:t>
      </w:r>
    </w:p>
    <w:p w:rsidR="0032032C" w:rsidRPr="00AD0746" w:rsidRDefault="006077A5" w:rsidP="008D1D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</w:t>
      </w:r>
      <w:r w:rsidR="0032032C" w:rsidRPr="00AD0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 </w:t>
      </w:r>
      <w:r w:rsidR="0032032C" w:rsidRPr="00AD0746">
        <w:rPr>
          <w:rFonts w:ascii="Times New Roman" w:hAnsi="Times New Roman"/>
          <w:b/>
          <w:sz w:val="24"/>
          <w:szCs w:val="24"/>
        </w:rPr>
        <w:t xml:space="preserve"> прототипов заданий </w:t>
      </w:r>
    </w:p>
    <w:p w:rsidR="0032032C" w:rsidRPr="00AD0746" w:rsidRDefault="0032032C" w:rsidP="008D1D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3.1.На графике показан</w:t>
      </w:r>
      <w:r w:rsidRPr="00AD0746">
        <w:rPr>
          <w:rFonts w:ascii="Times New Roman" w:hAnsi="Times New Roman" w:cs="Times New Roman"/>
          <w:bCs/>
          <w:i/>
          <w:sz w:val="24"/>
          <w:szCs w:val="24"/>
        </w:rPr>
        <w:t>а  средняя цена аренды  произв</w:t>
      </w:r>
      <w:r>
        <w:rPr>
          <w:rFonts w:ascii="Times New Roman" w:hAnsi="Times New Roman" w:cs="Times New Roman"/>
          <w:bCs/>
          <w:i/>
          <w:sz w:val="24"/>
          <w:szCs w:val="24"/>
        </w:rPr>
        <w:t>одственных помещений за 1 кв.м. в г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юмени. По</w:t>
      </w:r>
      <w:r w:rsidRPr="00AD0746">
        <w:rPr>
          <w:rFonts w:ascii="Times New Roman" w:hAnsi="Times New Roman" w:cs="Times New Roman"/>
          <w:bCs/>
          <w:i/>
          <w:sz w:val="24"/>
          <w:szCs w:val="24"/>
        </w:rPr>
        <w:t xml:space="preserve"> горизонтали указаны н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азвания района, а по вертикали, сколько стоит </w:t>
      </w:r>
      <w:r w:rsidRPr="00AD0746">
        <w:rPr>
          <w:rFonts w:ascii="Times New Roman" w:hAnsi="Times New Roman" w:cs="Times New Roman"/>
          <w:bCs/>
          <w:i/>
          <w:sz w:val="24"/>
          <w:szCs w:val="24"/>
        </w:rPr>
        <w:t>1 кв.м.</w:t>
      </w:r>
    </w:p>
    <w:p w:rsidR="0032032C" w:rsidRPr="00B80863" w:rsidRDefault="0032032C" w:rsidP="008D1DC1">
      <w:r w:rsidRPr="00B80863">
        <w:rPr>
          <w:noProof/>
        </w:rPr>
        <w:drawing>
          <wp:inline distT="0" distB="0" distL="0" distR="0">
            <wp:extent cx="4486275" cy="1990725"/>
            <wp:effectExtent l="19050" t="0" r="9525" b="0"/>
            <wp:docPr id="1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2032C" w:rsidRPr="008C0ADC" w:rsidRDefault="0032032C" w:rsidP="008D1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746">
        <w:rPr>
          <w:rFonts w:ascii="Times New Roman" w:hAnsi="Times New Roman" w:cs="Times New Roman"/>
          <w:bCs/>
          <w:sz w:val="24"/>
          <w:szCs w:val="24"/>
        </w:rPr>
        <w:t>Какова цена  аренды в Ленинском районе?</w:t>
      </w:r>
    </w:p>
    <w:p w:rsidR="0032032C" w:rsidRPr="00AD0746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Решение:</w:t>
      </w:r>
      <w:r w:rsidRPr="00AD0746">
        <w:rPr>
          <w:rFonts w:ascii="Times New Roman" w:hAnsi="Times New Roman" w:cs="Times New Roman"/>
          <w:sz w:val="24"/>
          <w:szCs w:val="24"/>
        </w:rPr>
        <w:t xml:space="preserve"> Находим и выделяем на графике Ленинский район. Легко увидеть, что показатели на Ленинском районе равны 400 рублям.</w:t>
      </w:r>
    </w:p>
    <w:p w:rsidR="0032032C" w:rsidRPr="00AD0746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Ответ: 400</w:t>
      </w:r>
    </w:p>
    <w:p w:rsidR="0032032C" w:rsidRPr="00AD0746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0746">
        <w:rPr>
          <w:rFonts w:ascii="Times New Roman" w:hAnsi="Times New Roman" w:cs="Times New Roman"/>
          <w:sz w:val="24"/>
          <w:szCs w:val="24"/>
        </w:rPr>
        <w:t xml:space="preserve">На графике изображены осадки, выпавшие  в месяце июне 2012 года в </w:t>
      </w:r>
      <w:proofErr w:type="gramStart"/>
      <w:r w:rsidRPr="00AD074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D0746">
        <w:rPr>
          <w:rFonts w:ascii="Times New Roman" w:hAnsi="Times New Roman" w:cs="Times New Roman"/>
          <w:sz w:val="24"/>
          <w:szCs w:val="24"/>
        </w:rPr>
        <w:t>. Тюмень. Осадки измеряются в миллиметрах.</w:t>
      </w:r>
    </w:p>
    <w:p w:rsidR="0032032C" w:rsidRPr="00B80863" w:rsidRDefault="0032032C" w:rsidP="008D1DC1">
      <w:r w:rsidRPr="00B80863">
        <w:rPr>
          <w:noProof/>
        </w:rPr>
        <w:lastRenderedPageBreak/>
        <w:drawing>
          <wp:inline distT="0" distB="0" distL="0" distR="0">
            <wp:extent cx="4210050" cy="2295525"/>
            <wp:effectExtent l="19050" t="0" r="19050" b="0"/>
            <wp:docPr id="13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2032C" w:rsidRPr="00AD0746" w:rsidRDefault="0032032C" w:rsidP="008D1D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В какой день выпало наибольшее количество осадков?</w:t>
      </w:r>
    </w:p>
    <w:p w:rsidR="0032032C" w:rsidRPr="00AD0746" w:rsidRDefault="0032032C" w:rsidP="008D1DC1">
      <w:pPr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Решение:</w:t>
      </w:r>
      <w:r w:rsidRPr="00AD0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746">
        <w:rPr>
          <w:rFonts w:ascii="Times New Roman" w:hAnsi="Times New Roman" w:cs="Times New Roman"/>
          <w:sz w:val="24"/>
          <w:szCs w:val="24"/>
        </w:rPr>
        <w:t>Находим и выделяем на графике день с наибольшим количеством выпавших осадков. Легко увидеть,  что наибольшее количество осадков выпало  11 июня.</w:t>
      </w:r>
    </w:p>
    <w:p w:rsidR="0032032C" w:rsidRPr="00AD0746" w:rsidRDefault="0032032C" w:rsidP="008D1DC1">
      <w:pPr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Ответ: 11</w:t>
      </w:r>
    </w:p>
    <w:p w:rsidR="0032032C" w:rsidRPr="008F697A" w:rsidRDefault="0032032C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F697A">
        <w:rPr>
          <w:rFonts w:ascii="Times New Roman" w:hAnsi="Times New Roman"/>
          <w:b/>
          <w:sz w:val="24"/>
          <w:szCs w:val="24"/>
        </w:rPr>
        <w:t>3.</w:t>
      </w:r>
      <w:r w:rsidR="006077A5">
        <w:rPr>
          <w:rFonts w:ascii="Times New Roman" w:hAnsi="Times New Roman"/>
          <w:b/>
          <w:sz w:val="24"/>
          <w:szCs w:val="24"/>
        </w:rPr>
        <w:t xml:space="preserve">2. Тренировочные </w:t>
      </w:r>
      <w:r w:rsidRPr="008F697A">
        <w:rPr>
          <w:rFonts w:ascii="Times New Roman" w:hAnsi="Times New Roman"/>
          <w:b/>
          <w:sz w:val="24"/>
          <w:szCs w:val="24"/>
        </w:rPr>
        <w:t xml:space="preserve"> </w:t>
      </w:r>
      <w:r w:rsidR="006077A5">
        <w:rPr>
          <w:rFonts w:ascii="Times New Roman" w:hAnsi="Times New Roman"/>
          <w:b/>
          <w:sz w:val="24"/>
          <w:szCs w:val="24"/>
        </w:rPr>
        <w:t>з</w:t>
      </w:r>
      <w:r w:rsidRPr="008F697A">
        <w:rPr>
          <w:rFonts w:ascii="Times New Roman" w:hAnsi="Times New Roman"/>
          <w:b/>
          <w:sz w:val="24"/>
          <w:szCs w:val="24"/>
        </w:rPr>
        <w:t>адания</w:t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3.1На графике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34190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а  средняя цена аренды  производственных помещений за 1 кв.м.. в </w:t>
      </w:r>
      <w:proofErr w:type="gramStart"/>
      <w:r w:rsidRPr="0053419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. Тюмени. По  горизонтали указаны названия района, а по вертикали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  сколько стоит  1 кв.м.</w:t>
      </w:r>
    </w:p>
    <w:p w:rsidR="0032032C" w:rsidRPr="008F697A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7A">
        <w:rPr>
          <w:rFonts w:ascii="Times New Roman" w:hAnsi="Times New Roman" w:cs="Times New Roman"/>
          <w:b/>
          <w:sz w:val="24"/>
          <w:szCs w:val="24"/>
        </w:rPr>
        <w:t>График №1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43425" cy="2962275"/>
            <wp:effectExtent l="19050" t="0" r="9525" b="0"/>
            <wp:docPr id="1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190">
        <w:rPr>
          <w:rFonts w:ascii="Times New Roman" w:hAnsi="Times New Roman" w:cs="Times New Roman"/>
          <w:bCs/>
          <w:sz w:val="24"/>
          <w:szCs w:val="24"/>
        </w:rPr>
        <w:t>Какова цена  аренды в Ленинском районе?</w:t>
      </w:r>
    </w:p>
    <w:p w:rsidR="0032032C" w:rsidRP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3.2</w:t>
      </w:r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На графике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34190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а  средняя цена аренды  производственных помещений за 1 кв.м.. в </w:t>
      </w:r>
      <w:proofErr w:type="gramStart"/>
      <w:r w:rsidRPr="0053419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. Тюмени. По  горизонтали указаны названия района, а по вертикали  сколько стоит  1 кв.м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акая цена аренды в Восточным районе?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bCs/>
          <w:sz w:val="24"/>
          <w:szCs w:val="24"/>
        </w:rPr>
        <w:t xml:space="preserve"> 3.3</w:t>
      </w:r>
      <w:r w:rsidRPr="008F69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На графике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34190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а  средняя цена аренды  производственных помещений за 1 кв.м.. в </w:t>
      </w:r>
      <w:proofErr w:type="gramStart"/>
      <w:r w:rsidRPr="0053419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. Тюмени. По  горизонтали указаны названия района, а по вертикали  сколько стоит  1 кв.м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акая цена аренды в Восточным районе?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bCs/>
          <w:sz w:val="24"/>
          <w:szCs w:val="24"/>
        </w:rPr>
        <w:t>Сравните цену 1 кв. м. в Восточном районе  и в Ленинском районах. В ответе укажите разницу.</w:t>
      </w:r>
    </w:p>
    <w:p w:rsidR="0032032C" w:rsidRPr="008D1DC1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 графике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34190">
        <w:rPr>
          <w:rFonts w:ascii="Times New Roman" w:hAnsi="Times New Roman" w:cs="Times New Roman"/>
          <w:sz w:val="24"/>
          <w:szCs w:val="24"/>
        </w:rPr>
        <w:t xml:space="preserve">  показана динамика  обращений жителей г. Тюмень по вопросу горячего водоснабжения за 2012-2011 год. По горизонтали обозначены месяцы, а по вертикали количество обращений.</w:t>
      </w: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32C" w:rsidRPr="008F697A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7A">
        <w:rPr>
          <w:rFonts w:ascii="Times New Roman" w:hAnsi="Times New Roman" w:cs="Times New Roman"/>
          <w:b/>
          <w:sz w:val="24"/>
          <w:szCs w:val="24"/>
        </w:rPr>
        <w:lastRenderedPageBreak/>
        <w:t>График №2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4875" cy="3038475"/>
            <wp:effectExtent l="19050" t="0" r="9525" b="0"/>
            <wp:docPr id="14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В каком месяце 2011 года было меньше всего обращений?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 графике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34190">
        <w:rPr>
          <w:rFonts w:ascii="Times New Roman" w:hAnsi="Times New Roman" w:cs="Times New Roman"/>
          <w:sz w:val="24"/>
          <w:szCs w:val="24"/>
        </w:rPr>
        <w:t xml:space="preserve">  показана динамика  обращений жителей г. Тюмень по вопросу горячего водоснабжения за 2012-2011 год. По горизонтали обозначены месяцы, а по вертикали количество обращений.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В каком месяце 2011 года было больше всего обращений?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 3.6</w:t>
      </w:r>
      <w:proofErr w:type="gramStart"/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 графике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34190">
        <w:rPr>
          <w:rFonts w:ascii="Times New Roman" w:hAnsi="Times New Roman" w:cs="Times New Roman"/>
          <w:sz w:val="24"/>
          <w:szCs w:val="24"/>
        </w:rPr>
        <w:t xml:space="preserve">  показана динамика  обращений жителей г. Тюмень по вопросу горячего водоснабжения за 2012-2011 год. По горизонтали обозначены месяцы, а по вертикали количество </w:t>
      </w:r>
      <w:proofErr w:type="spellStart"/>
      <w:r w:rsidRPr="00534190">
        <w:rPr>
          <w:rFonts w:ascii="Times New Roman" w:hAnsi="Times New Roman" w:cs="Times New Roman"/>
          <w:sz w:val="24"/>
          <w:szCs w:val="24"/>
        </w:rPr>
        <w:t>обращений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акое</w:t>
      </w:r>
      <w:proofErr w:type="spellEnd"/>
      <w:r w:rsidRPr="00534190">
        <w:rPr>
          <w:rFonts w:ascii="Times New Roman" w:hAnsi="Times New Roman" w:cs="Times New Roman"/>
          <w:sz w:val="24"/>
          <w:szCs w:val="24"/>
        </w:rPr>
        <w:t xml:space="preserve"> количество обращений поступило в январе 2011 года?</w:t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3.7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534190">
        <w:rPr>
          <w:rFonts w:ascii="Times New Roman" w:hAnsi="Times New Roman" w:cs="Times New Roman"/>
          <w:sz w:val="24"/>
          <w:szCs w:val="24"/>
        </w:rPr>
        <w:t>изображены осадки, выпавшие  в месяце июне 2012 года в г. Тюмень. Осадки измеряются в миллиметрах.</w:t>
      </w: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32C" w:rsidRPr="008F697A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7A">
        <w:rPr>
          <w:rFonts w:ascii="Times New Roman" w:hAnsi="Times New Roman" w:cs="Times New Roman"/>
          <w:b/>
          <w:sz w:val="24"/>
          <w:szCs w:val="24"/>
        </w:rPr>
        <w:lastRenderedPageBreak/>
        <w:t>График №3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71950" cy="2562225"/>
            <wp:effectExtent l="19050" t="0" r="19050" b="0"/>
            <wp:docPr id="14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В какой день выпало наибольшее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количество осадков?</w:t>
      </w:r>
    </w:p>
    <w:p w:rsidR="0032032C" w:rsidRPr="008F697A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3.8</w:t>
      </w:r>
      <w:proofErr w:type="gramStart"/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534190">
        <w:rPr>
          <w:rFonts w:ascii="Times New Roman" w:hAnsi="Times New Roman" w:cs="Times New Roman"/>
          <w:sz w:val="24"/>
          <w:szCs w:val="24"/>
        </w:rPr>
        <w:t>изображены осадки, выпавшие  в месяце июне 2012 года в г. Тюмень. Осадки измеряются в миллиметрах.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В какой день  выпало наименьшее количество осадков?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3.9</w:t>
      </w:r>
      <w:proofErr w:type="gramStart"/>
      <w:r w:rsidRPr="008F69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534190">
        <w:rPr>
          <w:rFonts w:ascii="Times New Roman" w:hAnsi="Times New Roman" w:cs="Times New Roman"/>
          <w:sz w:val="24"/>
          <w:szCs w:val="24"/>
        </w:rPr>
        <w:t>изображены осадки, выпавшие  в месяце июне 2012 года в г. Тюмень. Осадки измеряются в миллиметрах.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Какое количество осадков выпало 29 июня?</w:t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№ 3.10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534190">
        <w:rPr>
          <w:rFonts w:ascii="Times New Roman" w:hAnsi="Times New Roman" w:cs="Times New Roman"/>
          <w:sz w:val="24"/>
          <w:szCs w:val="24"/>
        </w:rPr>
        <w:t>показана стоимость продажи 1 кв. м. коммерческой недвижимости в Г. Тюмень за кв. м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По горизонтали показаны </w:t>
      </w:r>
      <w:r>
        <w:rPr>
          <w:rFonts w:ascii="Times New Roman" w:hAnsi="Times New Roman" w:cs="Times New Roman"/>
          <w:sz w:val="24"/>
          <w:szCs w:val="24"/>
        </w:rPr>
        <w:t xml:space="preserve">название района, а по вертикали, </w:t>
      </w:r>
      <w:r w:rsidRPr="00534190">
        <w:rPr>
          <w:rFonts w:ascii="Times New Roman" w:hAnsi="Times New Roman" w:cs="Times New Roman"/>
          <w:sz w:val="24"/>
          <w:szCs w:val="24"/>
        </w:rPr>
        <w:t>сколько стоит 1 кв. м.</w:t>
      </w: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32C" w:rsidRPr="000D4BE7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BE7">
        <w:rPr>
          <w:rFonts w:ascii="Times New Roman" w:hAnsi="Times New Roman" w:cs="Times New Roman"/>
          <w:b/>
          <w:sz w:val="24"/>
          <w:szCs w:val="24"/>
        </w:rPr>
        <w:lastRenderedPageBreak/>
        <w:t>График №4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00575" cy="3067050"/>
            <wp:effectExtent l="19050" t="0" r="9525" b="0"/>
            <wp:docPr id="14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Какова стоимость 1 кв.м. Офисного помещения?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3.11</w:t>
      </w:r>
      <w:r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534190">
        <w:rPr>
          <w:rFonts w:ascii="Times New Roman" w:hAnsi="Times New Roman" w:cs="Times New Roman"/>
          <w:sz w:val="24"/>
          <w:szCs w:val="24"/>
        </w:rPr>
        <w:t xml:space="preserve">показана стоимость продажи 1 кв. м. коммерческой недвижимости в Г. Тюмень за кв. м.. По горизонтали показаны </w:t>
      </w:r>
      <w:r>
        <w:rPr>
          <w:rFonts w:ascii="Times New Roman" w:hAnsi="Times New Roman" w:cs="Times New Roman"/>
          <w:sz w:val="24"/>
          <w:szCs w:val="24"/>
        </w:rPr>
        <w:t xml:space="preserve">название района, а по вертикали, </w:t>
      </w:r>
      <w:r w:rsidRPr="00534190">
        <w:rPr>
          <w:rFonts w:ascii="Times New Roman" w:hAnsi="Times New Roman" w:cs="Times New Roman"/>
          <w:sz w:val="24"/>
          <w:szCs w:val="24"/>
        </w:rPr>
        <w:t>сколько стоит 1 кв. 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Складского помещения?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3.12</w:t>
      </w:r>
      <w:r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534190">
        <w:rPr>
          <w:rFonts w:ascii="Times New Roman" w:hAnsi="Times New Roman" w:cs="Times New Roman"/>
          <w:sz w:val="24"/>
          <w:szCs w:val="24"/>
        </w:rPr>
        <w:t xml:space="preserve">показана стоимость продажи 1 кв. м. коммерческой недвижимости в Г. Тюмень за кв. м.. По горизонтали показаны </w:t>
      </w:r>
      <w:r>
        <w:rPr>
          <w:rFonts w:ascii="Times New Roman" w:hAnsi="Times New Roman" w:cs="Times New Roman"/>
          <w:sz w:val="24"/>
          <w:szCs w:val="24"/>
        </w:rPr>
        <w:t xml:space="preserve">название района, а по вертикали, </w:t>
      </w:r>
      <w:r w:rsidRPr="00534190">
        <w:rPr>
          <w:rFonts w:ascii="Times New Roman" w:hAnsi="Times New Roman" w:cs="Times New Roman"/>
          <w:sz w:val="24"/>
          <w:szCs w:val="24"/>
        </w:rPr>
        <w:t>сколько стоит 1 кв. 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Производственного  помещения?</w:t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3.13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 5 </w:t>
      </w:r>
      <w:r w:rsidRPr="00534190">
        <w:rPr>
          <w:rFonts w:ascii="Times New Roman" w:hAnsi="Times New Roman" w:cs="Times New Roman"/>
          <w:sz w:val="24"/>
          <w:szCs w:val="24"/>
        </w:rPr>
        <w:t>показана продажа производственных помещений за 1 кв.м. в г. Тюмень. По горизонтали показаны</w:t>
      </w:r>
      <w:r>
        <w:rPr>
          <w:rFonts w:ascii="Times New Roman" w:hAnsi="Times New Roman" w:cs="Times New Roman"/>
          <w:sz w:val="24"/>
          <w:szCs w:val="24"/>
        </w:rPr>
        <w:t xml:space="preserve"> название района, а по вертикали,</w:t>
      </w:r>
      <w:r w:rsidRPr="00534190">
        <w:rPr>
          <w:rFonts w:ascii="Times New Roman" w:hAnsi="Times New Roman" w:cs="Times New Roman"/>
          <w:sz w:val="24"/>
          <w:szCs w:val="24"/>
        </w:rPr>
        <w:t xml:space="preserve"> сколько стоит 1 кв. м.</w:t>
      </w: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32C" w:rsidRPr="000D4BE7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BE7">
        <w:rPr>
          <w:rFonts w:ascii="Times New Roman" w:hAnsi="Times New Roman" w:cs="Times New Roman"/>
          <w:b/>
          <w:sz w:val="24"/>
          <w:szCs w:val="24"/>
        </w:rPr>
        <w:lastRenderedPageBreak/>
        <w:t>График №5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3086100"/>
            <wp:effectExtent l="19050" t="0" r="19050" b="0"/>
            <wp:docPr id="14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Какова стоимость 1 кв.м. в Восточном районе?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3.14</w:t>
      </w:r>
      <w:proofErr w:type="gramStart"/>
      <w:r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 5 </w:t>
      </w:r>
      <w:r w:rsidRPr="00534190">
        <w:rPr>
          <w:rFonts w:ascii="Times New Roman" w:hAnsi="Times New Roman" w:cs="Times New Roman"/>
          <w:sz w:val="24"/>
          <w:szCs w:val="24"/>
        </w:rPr>
        <w:t>показана продажа производственных помещений за 1 кв.м. в г. Тюмень. По горизонтали показаны</w:t>
      </w:r>
      <w:r>
        <w:rPr>
          <w:rFonts w:ascii="Times New Roman" w:hAnsi="Times New Roman" w:cs="Times New Roman"/>
          <w:sz w:val="24"/>
          <w:szCs w:val="24"/>
        </w:rPr>
        <w:t xml:space="preserve"> название района, а по вертикали,</w:t>
      </w:r>
      <w:r w:rsidRPr="00534190">
        <w:rPr>
          <w:rFonts w:ascii="Times New Roman" w:hAnsi="Times New Roman" w:cs="Times New Roman"/>
          <w:sz w:val="24"/>
          <w:szCs w:val="24"/>
        </w:rPr>
        <w:t xml:space="preserve"> сколько стоит 1 кв. м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в Центральном  районе?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3.15</w:t>
      </w:r>
      <w:proofErr w:type="gramStart"/>
      <w:r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 5 </w:t>
      </w:r>
      <w:r w:rsidRPr="00534190">
        <w:rPr>
          <w:rFonts w:ascii="Times New Roman" w:hAnsi="Times New Roman" w:cs="Times New Roman"/>
          <w:sz w:val="24"/>
          <w:szCs w:val="24"/>
        </w:rPr>
        <w:t>показана продажа производственных помещений за 1 кв.м. в г. Тюмень. По горизонтали показаны</w:t>
      </w:r>
      <w:r>
        <w:rPr>
          <w:rFonts w:ascii="Times New Roman" w:hAnsi="Times New Roman" w:cs="Times New Roman"/>
          <w:sz w:val="24"/>
          <w:szCs w:val="24"/>
        </w:rPr>
        <w:t xml:space="preserve"> название района, а по вертикали,</w:t>
      </w:r>
      <w:r w:rsidRPr="00534190">
        <w:rPr>
          <w:rFonts w:ascii="Times New Roman" w:hAnsi="Times New Roman" w:cs="Times New Roman"/>
          <w:sz w:val="24"/>
          <w:szCs w:val="24"/>
        </w:rPr>
        <w:t xml:space="preserve"> сколько стоит 1 кв. м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в Калининском районе?</w:t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 6 </w:t>
      </w:r>
      <w:r w:rsidRPr="00534190">
        <w:rPr>
          <w:rFonts w:ascii="Times New Roman" w:hAnsi="Times New Roman" w:cs="Times New Roman"/>
          <w:sz w:val="24"/>
          <w:szCs w:val="24"/>
        </w:rPr>
        <w:t>показана кривая рождаемости и смертности по городу Тюмени за период с 2000 по 2012 гг.</w:t>
      </w: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32C" w:rsidRPr="0017077D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7D">
        <w:rPr>
          <w:rFonts w:ascii="Times New Roman" w:hAnsi="Times New Roman" w:cs="Times New Roman"/>
          <w:b/>
          <w:sz w:val="24"/>
          <w:szCs w:val="24"/>
        </w:rPr>
        <w:lastRenderedPageBreak/>
        <w:t>График № 6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5800" cy="2838450"/>
            <wp:effectExtent l="19050" t="0" r="19050" b="0"/>
            <wp:docPr id="14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Сколько смертей было в 2009 году?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3.17</w:t>
      </w:r>
      <w:r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>
        <w:rPr>
          <w:rFonts w:ascii="Times New Roman" w:hAnsi="Times New Roman" w:cs="Times New Roman"/>
          <w:sz w:val="24"/>
          <w:szCs w:val="24"/>
        </w:rPr>
        <w:t xml:space="preserve">№ 6 </w:t>
      </w:r>
      <w:r w:rsidRPr="00534190">
        <w:rPr>
          <w:rFonts w:ascii="Times New Roman" w:hAnsi="Times New Roman" w:cs="Times New Roman"/>
          <w:sz w:val="24"/>
          <w:szCs w:val="24"/>
        </w:rPr>
        <w:t>показана кривая рождаемости и смертности по городу Тюмени за период с 2000 по 2012 гг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акая рождаемость была в 2012 году?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3.18</w:t>
      </w:r>
      <w:r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>
        <w:rPr>
          <w:rFonts w:ascii="Times New Roman" w:hAnsi="Times New Roman" w:cs="Times New Roman"/>
          <w:sz w:val="24"/>
          <w:szCs w:val="24"/>
        </w:rPr>
        <w:t xml:space="preserve">№ 6 </w:t>
      </w:r>
      <w:r w:rsidRPr="00534190">
        <w:rPr>
          <w:rFonts w:ascii="Times New Roman" w:hAnsi="Times New Roman" w:cs="Times New Roman"/>
          <w:sz w:val="24"/>
          <w:szCs w:val="24"/>
        </w:rPr>
        <w:t>показана кривая рождаемости и смертности по городу Тюмени за период с 2000 по 2012 гг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колько смертей было в 2012 году?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3.19</w:t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>
        <w:rPr>
          <w:rFonts w:ascii="Times New Roman" w:hAnsi="Times New Roman" w:cs="Times New Roman"/>
          <w:sz w:val="24"/>
          <w:szCs w:val="24"/>
        </w:rPr>
        <w:t xml:space="preserve">№ 7 </w:t>
      </w:r>
      <w:r w:rsidRPr="00534190">
        <w:rPr>
          <w:rFonts w:ascii="Times New Roman" w:hAnsi="Times New Roman" w:cs="Times New Roman"/>
          <w:sz w:val="24"/>
          <w:szCs w:val="24"/>
        </w:rPr>
        <w:t xml:space="preserve">показана динамика  обращений жителей 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. Тюмень по вопросу электроснабжения за 2011-2012 год. По горизонтали обозначены месяцы, а по вертикали количество обращений.</w:t>
      </w:r>
    </w:p>
    <w:p w:rsidR="00F06203" w:rsidRDefault="00F06203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32C" w:rsidRPr="0017077D" w:rsidRDefault="0032032C" w:rsidP="008D1D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7D">
        <w:rPr>
          <w:rFonts w:ascii="Times New Roman" w:hAnsi="Times New Roman" w:cs="Times New Roman"/>
          <w:b/>
          <w:sz w:val="24"/>
          <w:szCs w:val="24"/>
        </w:rPr>
        <w:lastRenderedPageBreak/>
        <w:t>График № 7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2486025"/>
            <wp:effectExtent l="19050" t="0" r="19050" b="0"/>
            <wp:docPr id="145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2032C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В каком месяце 2012 года было меньше всего обращений?</w:t>
      </w:r>
    </w:p>
    <w:p w:rsidR="0032032C" w:rsidRPr="00534190" w:rsidRDefault="0032032C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3.20</w:t>
      </w:r>
      <w:proofErr w:type="gramStart"/>
      <w:r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 7 </w:t>
      </w:r>
      <w:r w:rsidRPr="00534190">
        <w:rPr>
          <w:rFonts w:ascii="Times New Roman" w:hAnsi="Times New Roman" w:cs="Times New Roman"/>
          <w:sz w:val="24"/>
          <w:szCs w:val="24"/>
        </w:rPr>
        <w:t>показана динамика  обращений жителей г. Тюмень по вопросу электроснабжения за 2011-2012 год. По горизонтали обозначены месяцы, а по вертикали количество обращений.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В каком месяце 2011 года было больше всего обращений?</w:t>
      </w:r>
    </w:p>
    <w:p w:rsidR="006077A5" w:rsidRPr="00CB5BE0" w:rsidRDefault="0032032C" w:rsidP="00CB5B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№ 3 .21</w:t>
      </w:r>
      <w:proofErr w:type="gramStart"/>
      <w:r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 7 </w:t>
      </w:r>
      <w:r w:rsidRPr="00534190">
        <w:rPr>
          <w:rFonts w:ascii="Times New Roman" w:hAnsi="Times New Roman" w:cs="Times New Roman"/>
          <w:sz w:val="24"/>
          <w:szCs w:val="24"/>
        </w:rPr>
        <w:t>показана динамика  обращений жителей г. Тюмень по вопросу электроснабжения за 2011-2012 год. По горизонтали обозначены месяцы, а по вертикали количество обращений.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Какое количество обращен</w:t>
      </w:r>
      <w:r w:rsidR="00CB5BE0">
        <w:rPr>
          <w:rFonts w:ascii="Times New Roman" w:hAnsi="Times New Roman" w:cs="Times New Roman"/>
          <w:sz w:val="24"/>
          <w:szCs w:val="24"/>
        </w:rPr>
        <w:t>ий поступило в ноябре 2012 года?</w:t>
      </w: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6203" w:rsidRDefault="00F06203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77A5" w:rsidRDefault="006077A5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4. ЗАДАЧИ НА ВЕРОЯТНОСТЬ</w:t>
      </w:r>
    </w:p>
    <w:p w:rsidR="004125BB" w:rsidRDefault="006077A5" w:rsidP="008D1DC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4.1.</w:t>
      </w:r>
      <w:r w:rsidR="004125BB" w:rsidRPr="008C0ADC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 </w:t>
      </w:r>
      <w:r w:rsidR="004125BB" w:rsidRPr="008C0ADC">
        <w:rPr>
          <w:rFonts w:ascii="Times New Roman" w:hAnsi="Times New Roman"/>
          <w:b/>
          <w:sz w:val="24"/>
          <w:szCs w:val="24"/>
        </w:rPr>
        <w:t xml:space="preserve">прототипов  заданий </w:t>
      </w:r>
    </w:p>
    <w:p w:rsidR="004125BB" w:rsidRPr="008C0ADC" w:rsidRDefault="004125BB" w:rsidP="008D1D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8C0ADC">
        <w:rPr>
          <w:rFonts w:ascii="Times New Roman" w:hAnsi="Times New Roman" w:cs="Times New Roman"/>
          <w:bCs/>
          <w:i/>
          <w:color w:val="000000"/>
          <w:sz w:val="24"/>
          <w:szCs w:val="24"/>
        </w:rPr>
        <w:t>4.1.</w:t>
      </w:r>
      <w:r w:rsidRPr="008C0AD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8C0ADC">
        <w:rPr>
          <w:rFonts w:ascii="Times New Roman" w:hAnsi="Times New Roman" w:cs="Times New Roman"/>
          <w:i/>
          <w:sz w:val="24"/>
          <w:szCs w:val="24"/>
        </w:rPr>
        <w:t>Художественная школа г</w:t>
      </w:r>
      <w:proofErr w:type="gramStart"/>
      <w:r w:rsidRPr="008C0ADC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Pr="008C0ADC">
        <w:rPr>
          <w:rFonts w:ascii="Times New Roman" w:hAnsi="Times New Roman" w:cs="Times New Roman"/>
          <w:i/>
          <w:sz w:val="24"/>
          <w:szCs w:val="24"/>
        </w:rPr>
        <w:t>юмени отправила на конкурс рисунков 23 работы. Какова      вероятность того, что хоть одна работа займет 1 место, если всего на конкурсе 150 работ?</w:t>
      </w:r>
    </w:p>
    <w:p w:rsidR="004125BB" w:rsidRDefault="004125BB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94F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  <w:r w:rsidRPr="00BB594F">
        <w:rPr>
          <w:rFonts w:ascii="Times New Roman" w:hAnsi="Times New Roman" w:cs="Times New Roman"/>
          <w:sz w:val="24"/>
          <w:szCs w:val="24"/>
        </w:rPr>
        <w:t xml:space="preserve">Равновозможных исходов -150, а благоприятных -23. Значит вероятность наступления события равна </w:t>
      </w:r>
      <w:proofErr w:type="gramStart"/>
      <w:r w:rsidRPr="00BB594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94F">
        <w:rPr>
          <w:rFonts w:ascii="Times New Roman" w:hAnsi="Times New Roman" w:cs="Times New Roman"/>
          <w:sz w:val="24"/>
          <w:szCs w:val="24"/>
        </w:rPr>
        <w:t>(А)=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150</m:t>
            </m:r>
          </m:den>
        </m:f>
      </m:oMath>
      <w:r w:rsidRPr="00BB594F">
        <w:rPr>
          <w:rFonts w:ascii="Times New Roman" w:hAnsi="Times New Roman" w:cs="Times New Roman"/>
          <w:sz w:val="24"/>
          <w:szCs w:val="24"/>
        </w:rPr>
        <w:t>.</w:t>
      </w:r>
    </w:p>
    <w:p w:rsidR="004125BB" w:rsidRPr="00BB594F" w:rsidRDefault="004125BB" w:rsidP="008D1DC1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B594F">
        <w:rPr>
          <w:rFonts w:ascii="Times New Roman" w:hAnsi="Times New Roman"/>
          <w:i/>
          <w:sz w:val="24"/>
          <w:szCs w:val="24"/>
        </w:rPr>
        <w:t>4.2. В 7 «а» классе школы №14  г. Тюмени 30  человек, их них 16 девочек. Какова вероятность того, что 1-ым из класса на перемену выйдет мальчик?</w:t>
      </w:r>
    </w:p>
    <w:p w:rsidR="004125BB" w:rsidRDefault="004125BB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94F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</w:rPr>
        <w:t>Равновозможных исходов - 30, а благоприятных -14</w:t>
      </w:r>
      <w:r w:rsidRPr="00BB594F">
        <w:rPr>
          <w:rFonts w:ascii="Times New Roman" w:hAnsi="Times New Roman" w:cs="Times New Roman"/>
          <w:sz w:val="24"/>
          <w:szCs w:val="24"/>
        </w:rPr>
        <w:t xml:space="preserve">. Значит вероятность наступления события равна </w:t>
      </w:r>
      <w:proofErr w:type="gramStart"/>
      <w:r w:rsidRPr="00BB594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94F">
        <w:rPr>
          <w:rFonts w:ascii="Times New Roman" w:hAnsi="Times New Roman" w:cs="Times New Roman"/>
          <w:sz w:val="24"/>
          <w:szCs w:val="24"/>
        </w:rPr>
        <w:t>(А)=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</m:oMath>
      <w:r w:rsidRPr="00BB594F">
        <w:rPr>
          <w:rFonts w:ascii="Times New Roman" w:hAnsi="Times New Roman" w:cs="Times New Roman"/>
          <w:sz w:val="24"/>
          <w:szCs w:val="24"/>
        </w:rPr>
        <w:t>.</w:t>
      </w:r>
    </w:p>
    <w:p w:rsidR="006077A5" w:rsidRPr="006077A5" w:rsidRDefault="006077A5" w:rsidP="008D1D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7A5">
        <w:rPr>
          <w:rFonts w:ascii="Times New Roman" w:hAnsi="Times New Roman" w:cs="Times New Roman"/>
          <w:b/>
          <w:sz w:val="24"/>
          <w:szCs w:val="24"/>
        </w:rPr>
        <w:t>4.2.Тренировочные задания</w:t>
      </w:r>
    </w:p>
    <w:p w:rsidR="004125BB" w:rsidRPr="008E7922" w:rsidRDefault="006077A5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 Тренировочные з</w:t>
      </w:r>
      <w:r w:rsidR="004125BB" w:rsidRPr="008E7922">
        <w:rPr>
          <w:rFonts w:ascii="Times New Roman" w:hAnsi="Times New Roman"/>
          <w:b/>
          <w:sz w:val="24"/>
          <w:szCs w:val="24"/>
        </w:rPr>
        <w:t>адания</w:t>
      </w:r>
    </w:p>
    <w:p w:rsidR="004125BB" w:rsidRPr="008E7922" w:rsidRDefault="004125BB" w:rsidP="005C3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 </w:t>
      </w:r>
      <w:r w:rsidRPr="008E7922">
        <w:rPr>
          <w:rFonts w:ascii="Times New Roman" w:hAnsi="Times New Roman" w:cs="Times New Roman"/>
          <w:sz w:val="24"/>
          <w:szCs w:val="24"/>
        </w:rPr>
        <w:t>Художественная школа г</w:t>
      </w:r>
      <w:proofErr w:type="gramStart"/>
      <w:r w:rsidRPr="008E792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E7922">
        <w:rPr>
          <w:rFonts w:ascii="Times New Roman" w:hAnsi="Times New Roman" w:cs="Times New Roman"/>
          <w:sz w:val="24"/>
          <w:szCs w:val="24"/>
        </w:rPr>
        <w:t>юмени отправила на конкурс рисунков 23 работы. Какова      вероятность того, что хоть одна работа займет 1 место, если всего на конкурсе 150 работ?</w:t>
      </w:r>
    </w:p>
    <w:p w:rsidR="004125BB" w:rsidRDefault="004125BB" w:rsidP="005C3F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8E7922">
        <w:rPr>
          <w:rFonts w:ascii="Times New Roman" w:hAnsi="Times New Roman"/>
          <w:sz w:val="24"/>
          <w:szCs w:val="24"/>
        </w:rPr>
        <w:t>В</w:t>
      </w:r>
      <w:proofErr w:type="gramEnd"/>
      <w:r w:rsidRPr="008E7922">
        <w:rPr>
          <w:rFonts w:ascii="Times New Roman" w:hAnsi="Times New Roman"/>
          <w:sz w:val="24"/>
          <w:szCs w:val="24"/>
        </w:rPr>
        <w:t xml:space="preserve"> 7 «а» классе школы №14 г. Тюмени 30 человек, из </w:t>
      </w:r>
      <w:r>
        <w:rPr>
          <w:rFonts w:ascii="Times New Roman" w:hAnsi="Times New Roman"/>
          <w:sz w:val="24"/>
          <w:szCs w:val="24"/>
        </w:rPr>
        <w:t xml:space="preserve">них </w:t>
      </w:r>
      <w:r w:rsidRPr="008E7922">
        <w:rPr>
          <w:rFonts w:ascii="Times New Roman" w:hAnsi="Times New Roman"/>
          <w:sz w:val="24"/>
          <w:szCs w:val="24"/>
        </w:rPr>
        <w:t>16 девочек. Какова вероятность того, что 1-ым из кл</w:t>
      </w:r>
      <w:r w:rsidR="005C3F7F">
        <w:rPr>
          <w:rFonts w:ascii="Times New Roman" w:hAnsi="Times New Roman"/>
          <w:sz w:val="24"/>
          <w:szCs w:val="24"/>
        </w:rPr>
        <w:t>асса на перемену выйдет мальчик.</w:t>
      </w:r>
    </w:p>
    <w:p w:rsidR="005C3F7F" w:rsidRPr="008E7922" w:rsidRDefault="005C3F7F" w:rsidP="005C3F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7 «а» классе школы №14 г. Тюмени 30 человек. Какова вероятность того, что  сегодня в школу не придут 3 человека?</w:t>
      </w:r>
    </w:p>
    <w:p w:rsidR="004125BB" w:rsidRPr="008E7922" w:rsidRDefault="004125BB" w:rsidP="005C3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8E792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E7922">
        <w:rPr>
          <w:rFonts w:ascii="Times New Roman" w:hAnsi="Times New Roman" w:cs="Times New Roman"/>
          <w:sz w:val="24"/>
          <w:szCs w:val="24"/>
        </w:rPr>
        <w:t xml:space="preserve"> 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 по велоспорту участвует 4 участника из Тюмени</w:t>
      </w:r>
      <w:r w:rsidRPr="008E7922">
        <w:rPr>
          <w:rFonts w:ascii="Times New Roman" w:hAnsi="Times New Roman" w:cs="Times New Roman"/>
          <w:sz w:val="24"/>
          <w:szCs w:val="24"/>
        </w:rPr>
        <w:t>. Какова вероятнос</w:t>
      </w:r>
      <w:r>
        <w:rPr>
          <w:rFonts w:ascii="Times New Roman" w:hAnsi="Times New Roman" w:cs="Times New Roman"/>
          <w:sz w:val="24"/>
          <w:szCs w:val="24"/>
        </w:rPr>
        <w:t>ть  того, что1-ое место займет участник из Тюмени</w:t>
      </w:r>
      <w:r w:rsidRPr="008E7922">
        <w:rPr>
          <w:rFonts w:ascii="Times New Roman" w:hAnsi="Times New Roman" w:cs="Times New Roman"/>
          <w:sz w:val="24"/>
          <w:szCs w:val="24"/>
        </w:rPr>
        <w:t>, если всего участвует 113 человек?</w:t>
      </w:r>
    </w:p>
    <w:p w:rsidR="004125BB" w:rsidRPr="007D27EB" w:rsidRDefault="004125BB" w:rsidP="005C3F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4.5  В соревнованиях по шахматам г</w:t>
      </w:r>
      <w:proofErr w:type="gramStart"/>
      <w:r w:rsidRPr="007D27EB">
        <w:rPr>
          <w:rFonts w:ascii="Times New Roman" w:hAnsi="Times New Roman"/>
          <w:sz w:val="24"/>
          <w:szCs w:val="24"/>
        </w:rPr>
        <w:t>.Т</w:t>
      </w:r>
      <w:proofErr w:type="gramEnd"/>
      <w:r w:rsidRPr="007D27EB">
        <w:rPr>
          <w:rFonts w:ascii="Times New Roman" w:hAnsi="Times New Roman"/>
          <w:sz w:val="24"/>
          <w:szCs w:val="24"/>
        </w:rPr>
        <w:t>юмени участвовали 8 учеников из 7-ого класса, 10 из 8-ого класса и 5 из 9-ого класса. Какова вероятность того, что выиграет ученик из 8-ого класса?</w:t>
      </w:r>
    </w:p>
    <w:p w:rsidR="004125BB" w:rsidRPr="007D27EB" w:rsidRDefault="004125BB" w:rsidP="005C3F7F">
      <w:pPr>
        <w:pStyle w:val="a3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E7922">
        <w:rPr>
          <w:rFonts w:ascii="Times New Roman" w:hAnsi="Times New Roman"/>
          <w:sz w:val="24"/>
          <w:szCs w:val="24"/>
        </w:rPr>
        <w:t>В соревнованиях по шахматам г</w:t>
      </w:r>
      <w:proofErr w:type="gramStart"/>
      <w:r w:rsidRPr="008E7922">
        <w:rPr>
          <w:rFonts w:ascii="Times New Roman" w:hAnsi="Times New Roman"/>
          <w:sz w:val="24"/>
          <w:szCs w:val="24"/>
        </w:rPr>
        <w:t>.Т</w:t>
      </w:r>
      <w:proofErr w:type="gramEnd"/>
      <w:r w:rsidRPr="008E7922">
        <w:rPr>
          <w:rFonts w:ascii="Times New Roman" w:hAnsi="Times New Roman"/>
          <w:sz w:val="24"/>
          <w:szCs w:val="24"/>
        </w:rPr>
        <w:t>юмени участвовали 8 учеников из 7-ого класса, 10 из 8-ого класса и 5 из 9-ого класса.</w:t>
      </w:r>
      <w:r w:rsidRPr="007D27EB">
        <w:rPr>
          <w:rFonts w:ascii="Times New Roman" w:hAnsi="Times New Roman"/>
          <w:sz w:val="24"/>
          <w:szCs w:val="24"/>
        </w:rPr>
        <w:t xml:space="preserve"> </w:t>
      </w:r>
      <w:r w:rsidRPr="008E7922">
        <w:rPr>
          <w:rFonts w:ascii="Times New Roman" w:hAnsi="Times New Roman"/>
          <w:sz w:val="24"/>
          <w:szCs w:val="24"/>
        </w:rPr>
        <w:t>Какова вероятност</w:t>
      </w:r>
      <w:r w:rsidR="00265433">
        <w:rPr>
          <w:rFonts w:ascii="Times New Roman" w:hAnsi="Times New Roman"/>
          <w:sz w:val="24"/>
          <w:szCs w:val="24"/>
        </w:rPr>
        <w:t xml:space="preserve">ь того, что проиграет </w:t>
      </w:r>
      <w:r>
        <w:rPr>
          <w:rFonts w:ascii="Times New Roman" w:hAnsi="Times New Roman"/>
          <w:sz w:val="24"/>
          <w:szCs w:val="24"/>
        </w:rPr>
        <w:t xml:space="preserve"> ученик из 7</w:t>
      </w:r>
      <w:r w:rsidRPr="008E7922">
        <w:rPr>
          <w:rFonts w:ascii="Times New Roman" w:hAnsi="Times New Roman"/>
          <w:sz w:val="24"/>
          <w:szCs w:val="24"/>
        </w:rPr>
        <w:t>-ого класса?</w:t>
      </w:r>
    </w:p>
    <w:p w:rsidR="004125BB" w:rsidRPr="008E7922" w:rsidRDefault="004125BB" w:rsidP="005C3F7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 </w:t>
      </w:r>
      <w:r w:rsidRPr="008E7922">
        <w:rPr>
          <w:rFonts w:ascii="Times New Roman" w:hAnsi="Times New Roman"/>
          <w:sz w:val="24"/>
          <w:szCs w:val="24"/>
        </w:rPr>
        <w:t>В забеге на дистанции 1000 метров в г</w:t>
      </w:r>
      <w:proofErr w:type="gramStart"/>
      <w:r w:rsidRPr="008E7922">
        <w:rPr>
          <w:rFonts w:ascii="Times New Roman" w:hAnsi="Times New Roman"/>
          <w:sz w:val="24"/>
          <w:szCs w:val="24"/>
        </w:rPr>
        <w:t>.Т</w:t>
      </w:r>
      <w:proofErr w:type="gramEnd"/>
      <w:r w:rsidRPr="008E7922">
        <w:rPr>
          <w:rFonts w:ascii="Times New Roman" w:hAnsi="Times New Roman"/>
          <w:sz w:val="24"/>
          <w:szCs w:val="24"/>
        </w:rPr>
        <w:t>юмени приняли участие ученики 5-6 классов.</w:t>
      </w:r>
    </w:p>
    <w:p w:rsidR="004125BB" w:rsidRDefault="004125BB" w:rsidP="005C3F7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7922">
        <w:rPr>
          <w:rFonts w:ascii="Times New Roman" w:hAnsi="Times New Roman"/>
          <w:sz w:val="24"/>
          <w:szCs w:val="24"/>
        </w:rPr>
        <w:t xml:space="preserve">Пятиклассников было 12, а шестиклассников – 9. </w:t>
      </w:r>
      <w:r w:rsidRPr="007D27EB">
        <w:rPr>
          <w:rFonts w:ascii="Times New Roman" w:hAnsi="Times New Roman"/>
          <w:sz w:val="24"/>
          <w:szCs w:val="24"/>
        </w:rPr>
        <w:t>Какова вероятность того, что призовое место займет пятиклассник?</w:t>
      </w:r>
    </w:p>
    <w:p w:rsidR="004125BB" w:rsidRPr="008E7922" w:rsidRDefault="00E5681D" w:rsidP="005C3F7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4125BB">
        <w:rPr>
          <w:rFonts w:ascii="Times New Roman" w:hAnsi="Times New Roman"/>
          <w:sz w:val="24"/>
          <w:szCs w:val="24"/>
        </w:rPr>
        <w:t xml:space="preserve"> </w:t>
      </w:r>
      <w:r w:rsidR="004125BB" w:rsidRPr="008E7922">
        <w:rPr>
          <w:rFonts w:ascii="Times New Roman" w:hAnsi="Times New Roman"/>
          <w:sz w:val="24"/>
          <w:szCs w:val="24"/>
        </w:rPr>
        <w:t>В забеге на дистанции 1000 метров в г</w:t>
      </w:r>
      <w:proofErr w:type="gramStart"/>
      <w:r w:rsidR="004125BB" w:rsidRPr="008E79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юмени приняли участие ученики 8-9</w:t>
      </w:r>
      <w:r w:rsidR="004125BB" w:rsidRPr="008E7922">
        <w:rPr>
          <w:rFonts w:ascii="Times New Roman" w:hAnsi="Times New Roman"/>
          <w:sz w:val="24"/>
          <w:szCs w:val="24"/>
        </w:rPr>
        <w:t xml:space="preserve"> классов.</w:t>
      </w:r>
    </w:p>
    <w:p w:rsidR="004125BB" w:rsidRDefault="00E5681D" w:rsidP="005C3F7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Восьмиклассников было 28, а девятиклассников – 22</w:t>
      </w:r>
      <w:r w:rsidR="004125BB" w:rsidRPr="008E7922">
        <w:rPr>
          <w:rFonts w:ascii="Times New Roman" w:hAnsi="Times New Roman"/>
          <w:sz w:val="24"/>
          <w:szCs w:val="24"/>
        </w:rPr>
        <w:t xml:space="preserve">. </w:t>
      </w:r>
      <w:r w:rsidR="004125BB" w:rsidRPr="007D27EB">
        <w:rPr>
          <w:rFonts w:ascii="Times New Roman" w:hAnsi="Times New Roman"/>
          <w:sz w:val="24"/>
          <w:szCs w:val="24"/>
        </w:rPr>
        <w:t xml:space="preserve">Какова вероятность того, что </w:t>
      </w:r>
      <w:r w:rsidR="004125BB">
        <w:rPr>
          <w:rFonts w:ascii="Times New Roman" w:hAnsi="Times New Roman"/>
          <w:sz w:val="24"/>
          <w:szCs w:val="24"/>
        </w:rPr>
        <w:t xml:space="preserve">последним придет к финишу </w:t>
      </w:r>
      <w:r>
        <w:rPr>
          <w:rFonts w:ascii="Times New Roman" w:hAnsi="Times New Roman"/>
          <w:sz w:val="24"/>
          <w:szCs w:val="24"/>
        </w:rPr>
        <w:t xml:space="preserve"> девя</w:t>
      </w:r>
      <w:r w:rsidR="004125BB">
        <w:rPr>
          <w:rFonts w:ascii="Times New Roman" w:hAnsi="Times New Roman"/>
          <w:sz w:val="24"/>
          <w:szCs w:val="24"/>
        </w:rPr>
        <w:t>тиклассник</w:t>
      </w:r>
      <w:r w:rsidR="004125BB" w:rsidRPr="007D27EB">
        <w:rPr>
          <w:rFonts w:ascii="Times New Roman" w:hAnsi="Times New Roman"/>
          <w:sz w:val="24"/>
          <w:szCs w:val="24"/>
        </w:rPr>
        <w:t>?</w:t>
      </w:r>
    </w:p>
    <w:p w:rsidR="00E70DBD" w:rsidRPr="007D27EB" w:rsidRDefault="00E70DBD" w:rsidP="005C3F7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77A5" w:rsidRPr="006077A5" w:rsidRDefault="006077A5" w:rsidP="008D1DC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77A5">
        <w:rPr>
          <w:rFonts w:ascii="Times New Roman" w:hAnsi="Times New Roman"/>
          <w:b/>
          <w:sz w:val="24"/>
          <w:szCs w:val="24"/>
        </w:rPr>
        <w:t>5. ЗАДАЧИ С ИСПОЛЬЗОВАНИЕМ ТАБЛИЦ</w:t>
      </w:r>
    </w:p>
    <w:p w:rsidR="006077A5" w:rsidRDefault="006077A5" w:rsidP="008D1DC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5.1.</w:t>
      </w:r>
      <w:r w:rsidRPr="00923BCD">
        <w:rPr>
          <w:rFonts w:ascii="Times New Roman" w:hAnsi="Times New Roman"/>
          <w:b/>
          <w:color w:val="000000"/>
          <w:sz w:val="24"/>
          <w:szCs w:val="24"/>
        </w:rPr>
        <w:t xml:space="preserve">Решение </w:t>
      </w:r>
      <w:r w:rsidRPr="00923BCD">
        <w:rPr>
          <w:rFonts w:ascii="Times New Roman" w:hAnsi="Times New Roman"/>
          <w:b/>
          <w:sz w:val="24"/>
          <w:szCs w:val="24"/>
        </w:rPr>
        <w:t>прототипов заданий</w:t>
      </w:r>
    </w:p>
    <w:p w:rsidR="006077A5" w:rsidRPr="00923BCD" w:rsidRDefault="006077A5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 xml:space="preserve">5.1.В таблице №1  показаны результаты конкурса по спортивной гимнастике среди девочек в </w:t>
      </w:r>
      <w:proofErr w:type="gramStart"/>
      <w:r w:rsidRPr="00923BC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923BCD">
        <w:rPr>
          <w:rFonts w:ascii="Times New Roman" w:hAnsi="Times New Roman" w:cs="Times New Roman"/>
          <w:i/>
          <w:sz w:val="24"/>
          <w:szCs w:val="24"/>
        </w:rPr>
        <w:t>. Тюмени. Какая школа заняла 3 место?</w:t>
      </w:r>
    </w:p>
    <w:tbl>
      <w:tblPr>
        <w:tblStyle w:val="a6"/>
        <w:tblpPr w:leftFromText="180" w:rightFromText="180" w:vertAnchor="text" w:horzAnchor="margin" w:tblpY="160"/>
        <w:tblW w:w="6204" w:type="dxa"/>
        <w:tblLook w:val="04A0"/>
      </w:tblPr>
      <w:tblGrid>
        <w:gridCol w:w="922"/>
        <w:gridCol w:w="628"/>
        <w:gridCol w:w="705"/>
        <w:gridCol w:w="704"/>
        <w:gridCol w:w="565"/>
        <w:gridCol w:w="705"/>
        <w:gridCol w:w="705"/>
        <w:gridCol w:w="565"/>
        <w:gridCol w:w="705"/>
      </w:tblGrid>
      <w:tr w:rsidR="006077A5" w:rsidRPr="00923BCD" w:rsidTr="00533961">
        <w:trPr>
          <w:trHeight w:val="596"/>
        </w:trPr>
        <w:tc>
          <w:tcPr>
            <w:tcW w:w="895" w:type="dxa"/>
          </w:tcPr>
          <w:p w:rsidR="006077A5" w:rsidRPr="00923BCD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077A5" w:rsidRPr="00923BCD" w:rsidTr="00533961">
        <w:trPr>
          <w:trHeight w:val="632"/>
        </w:trPr>
        <w:tc>
          <w:tcPr>
            <w:tcW w:w="895" w:type="dxa"/>
          </w:tcPr>
          <w:p w:rsidR="006077A5" w:rsidRPr="00923BCD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077A5" w:rsidRPr="00923BCD" w:rsidRDefault="006077A5" w:rsidP="008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077A5" w:rsidRPr="00923BCD" w:rsidRDefault="006077A5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7A5" w:rsidRPr="00923BCD" w:rsidRDefault="006077A5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7A5" w:rsidRPr="00923BCD" w:rsidRDefault="006077A5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7A5" w:rsidRDefault="006077A5" w:rsidP="008D1DC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077A5" w:rsidRPr="004125BB" w:rsidRDefault="006077A5" w:rsidP="008D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Решение: </w:t>
      </w:r>
      <w:r w:rsidRPr="004125BB">
        <w:rPr>
          <w:rFonts w:ascii="Times New Roman" w:hAnsi="Times New Roman" w:cs="Times New Roman"/>
          <w:sz w:val="24"/>
          <w:szCs w:val="24"/>
        </w:rPr>
        <w:t>Расставим баллы по убыванию,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BB">
        <w:rPr>
          <w:rFonts w:ascii="Times New Roman" w:hAnsi="Times New Roman" w:cs="Times New Roman"/>
          <w:sz w:val="24"/>
          <w:szCs w:val="24"/>
        </w:rPr>
        <w:t>получа</w:t>
      </w:r>
      <w:r>
        <w:rPr>
          <w:rFonts w:ascii="Times New Roman" w:hAnsi="Times New Roman" w:cs="Times New Roman"/>
          <w:sz w:val="24"/>
          <w:szCs w:val="24"/>
        </w:rPr>
        <w:t>ем 24,21,17,15,11,10,5,4. Видим</w:t>
      </w:r>
      <w:r w:rsidRPr="00412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BB">
        <w:rPr>
          <w:rFonts w:ascii="Times New Roman" w:hAnsi="Times New Roman" w:cs="Times New Roman"/>
          <w:sz w:val="24"/>
          <w:szCs w:val="24"/>
        </w:rPr>
        <w:t>что на 3 месте находится количество баллов 17. Эти баллы набрала школа № 39.</w:t>
      </w:r>
    </w:p>
    <w:p w:rsidR="006077A5" w:rsidRDefault="006077A5" w:rsidP="008D1DC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25BB">
        <w:rPr>
          <w:rFonts w:ascii="Times New Roman" w:hAnsi="Times New Roman" w:cs="Times New Roman"/>
          <w:sz w:val="24"/>
          <w:szCs w:val="24"/>
        </w:rPr>
        <w:t>Ответ:39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77A5" w:rsidRPr="00770503" w:rsidRDefault="006077A5" w:rsidP="008D1D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0503">
        <w:rPr>
          <w:rFonts w:ascii="Times New Roman" w:hAnsi="Times New Roman" w:cs="Times New Roman"/>
          <w:i/>
          <w:sz w:val="24"/>
          <w:szCs w:val="24"/>
        </w:rPr>
        <w:t xml:space="preserve">.4. В таблице  показаны результаты конкурса по легкой атлетики среди девочек в </w:t>
      </w:r>
      <w:proofErr w:type="gramStart"/>
      <w:r w:rsidRPr="0077050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770503">
        <w:rPr>
          <w:rFonts w:ascii="Times New Roman" w:hAnsi="Times New Roman" w:cs="Times New Roman"/>
          <w:i/>
          <w:sz w:val="24"/>
          <w:szCs w:val="24"/>
        </w:rPr>
        <w:t>. Тюмени.</w:t>
      </w:r>
      <w:r>
        <w:rPr>
          <w:rFonts w:ascii="Times New Roman" w:hAnsi="Times New Roman" w:cs="Times New Roman"/>
          <w:i/>
          <w:sz w:val="24"/>
          <w:szCs w:val="24"/>
        </w:rPr>
        <w:t xml:space="preserve"> Найдите разницу между баллами команд, занявших 6 и 3 место.</w:t>
      </w:r>
    </w:p>
    <w:tbl>
      <w:tblPr>
        <w:tblStyle w:val="a6"/>
        <w:tblpPr w:leftFromText="180" w:rightFromText="180" w:vertAnchor="text" w:horzAnchor="page" w:tblpX="1961" w:tblpY="63"/>
        <w:tblW w:w="0" w:type="auto"/>
        <w:tblLook w:val="04A0"/>
      </w:tblPr>
      <w:tblGrid>
        <w:gridCol w:w="959"/>
        <w:gridCol w:w="567"/>
        <w:gridCol w:w="567"/>
        <w:gridCol w:w="600"/>
        <w:gridCol w:w="644"/>
        <w:gridCol w:w="688"/>
        <w:gridCol w:w="733"/>
        <w:gridCol w:w="635"/>
      </w:tblGrid>
      <w:tr w:rsidR="006077A5" w:rsidRPr="00A37540" w:rsidTr="00533961">
        <w:trPr>
          <w:trHeight w:val="510"/>
        </w:trPr>
        <w:tc>
          <w:tcPr>
            <w:tcW w:w="959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5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077A5" w:rsidTr="00533961">
        <w:trPr>
          <w:trHeight w:val="510"/>
        </w:trPr>
        <w:tc>
          <w:tcPr>
            <w:tcW w:w="959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33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5" w:type="dxa"/>
          </w:tcPr>
          <w:p w:rsidR="006077A5" w:rsidRPr="00770503" w:rsidRDefault="006077A5" w:rsidP="008D1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077A5" w:rsidRDefault="006077A5" w:rsidP="008D1DC1">
      <w:pPr>
        <w:spacing w:line="360" w:lineRule="auto"/>
      </w:pPr>
    </w:p>
    <w:p w:rsidR="006077A5" w:rsidRPr="00923BCD" w:rsidRDefault="006077A5" w:rsidP="008D1DC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077A5" w:rsidRDefault="006077A5" w:rsidP="008D1DC1">
      <w:pPr>
        <w:spacing w:line="360" w:lineRule="auto"/>
      </w:pPr>
    </w:p>
    <w:p w:rsidR="006077A5" w:rsidRDefault="006077A5" w:rsidP="008D1DC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>Решение: Рас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923BCD">
        <w:rPr>
          <w:rFonts w:ascii="Times New Roman" w:hAnsi="Times New Roman" w:cs="Times New Roman"/>
          <w:i/>
          <w:sz w:val="24"/>
          <w:szCs w:val="24"/>
        </w:rPr>
        <w:t xml:space="preserve">тавим баллы </w:t>
      </w:r>
      <w:r>
        <w:rPr>
          <w:rFonts w:ascii="Times New Roman" w:hAnsi="Times New Roman" w:cs="Times New Roman"/>
          <w:i/>
          <w:sz w:val="24"/>
          <w:szCs w:val="24"/>
        </w:rPr>
        <w:t>по убыванию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получаем 19,18, 14,13,9,8,2. Видим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что на 3 месте находится количество баллов 14,а на 6 месте 8.Находим разность 14-8=6.</w:t>
      </w:r>
    </w:p>
    <w:p w:rsidR="006077A5" w:rsidRPr="00A8417B" w:rsidRDefault="006077A5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417B">
        <w:rPr>
          <w:rFonts w:ascii="Times New Roman" w:hAnsi="Times New Roman" w:cs="Times New Roman"/>
          <w:sz w:val="24"/>
          <w:szCs w:val="24"/>
        </w:rPr>
        <w:t>Ответ:6.</w:t>
      </w:r>
    </w:p>
    <w:p w:rsidR="005C0297" w:rsidRPr="005C0297" w:rsidRDefault="005C0297" w:rsidP="005C029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0297">
        <w:rPr>
          <w:rFonts w:ascii="Times New Roman" w:hAnsi="Times New Roman" w:cs="Times New Roman"/>
          <w:b/>
          <w:i/>
          <w:sz w:val="24"/>
          <w:szCs w:val="24"/>
        </w:rPr>
        <w:t>Тренировочные задания.</w:t>
      </w:r>
    </w:p>
    <w:p w:rsidR="005C0297" w:rsidRPr="00923BCD" w:rsidRDefault="005C0297" w:rsidP="005C02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 xml:space="preserve">5.1.В таблице №1  показаны результаты конкурса по спортивной гимнастике среди девочек в </w:t>
      </w:r>
      <w:proofErr w:type="gramStart"/>
      <w:r w:rsidRPr="00923BC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923BCD">
        <w:rPr>
          <w:rFonts w:ascii="Times New Roman" w:hAnsi="Times New Roman" w:cs="Times New Roman"/>
          <w:i/>
          <w:sz w:val="24"/>
          <w:szCs w:val="24"/>
        </w:rPr>
        <w:t>. Тюмени. Какая школа заняла 3 место?</w:t>
      </w:r>
    </w:p>
    <w:tbl>
      <w:tblPr>
        <w:tblStyle w:val="a6"/>
        <w:tblpPr w:leftFromText="180" w:rightFromText="180" w:vertAnchor="text" w:horzAnchor="page" w:tblpX="2721" w:tblpY="160"/>
        <w:tblW w:w="8055" w:type="dxa"/>
        <w:tblLook w:val="04A0"/>
      </w:tblPr>
      <w:tblGrid>
        <w:gridCol w:w="921"/>
        <w:gridCol w:w="891"/>
        <w:gridCol w:w="891"/>
        <w:gridCol w:w="892"/>
        <w:gridCol w:w="892"/>
        <w:gridCol w:w="892"/>
        <w:gridCol w:w="892"/>
        <w:gridCol w:w="892"/>
        <w:gridCol w:w="892"/>
      </w:tblGrid>
      <w:tr w:rsidR="005C0297" w:rsidRPr="00923BCD" w:rsidTr="00DF2253">
        <w:trPr>
          <w:trHeight w:val="596"/>
        </w:trPr>
        <w:tc>
          <w:tcPr>
            <w:tcW w:w="895" w:type="dxa"/>
          </w:tcPr>
          <w:p w:rsidR="005C0297" w:rsidRPr="00923BCD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C0297" w:rsidRPr="00923BCD" w:rsidTr="00DF2253">
        <w:trPr>
          <w:trHeight w:val="632"/>
        </w:trPr>
        <w:tc>
          <w:tcPr>
            <w:tcW w:w="895" w:type="dxa"/>
          </w:tcPr>
          <w:p w:rsidR="005C0297" w:rsidRPr="00923BCD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:rsidR="005C0297" w:rsidRPr="00923BCD" w:rsidRDefault="005C0297" w:rsidP="00DF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C0297" w:rsidRPr="00923BCD" w:rsidRDefault="005C0297" w:rsidP="005C02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0297" w:rsidRPr="00923BCD" w:rsidRDefault="005C0297" w:rsidP="005C02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0297" w:rsidRDefault="005C0297" w:rsidP="005C029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297" w:rsidRPr="00514A4A" w:rsidRDefault="005C0297" w:rsidP="005C0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A4A">
        <w:rPr>
          <w:rFonts w:ascii="Times New Roman" w:hAnsi="Times New Roman" w:cs="Times New Roman"/>
          <w:i/>
          <w:sz w:val="24"/>
          <w:szCs w:val="24"/>
        </w:rPr>
        <w:t xml:space="preserve">5.2. В таблице №1  показана стоимость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нескольких 1 комнатных и 2х комнатных квартир в Тюмени. </w:t>
      </w:r>
    </w:p>
    <w:p w:rsidR="005C0297" w:rsidRPr="00514A4A" w:rsidRDefault="005C0297" w:rsidP="005C02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A4A">
        <w:rPr>
          <w:rFonts w:ascii="Times New Roman" w:hAnsi="Times New Roman" w:cs="Times New Roman"/>
          <w:b/>
          <w:sz w:val="24"/>
          <w:szCs w:val="24"/>
        </w:rPr>
        <w:t>Таблица №1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C0297" w:rsidRPr="00514A4A" w:rsidTr="00DF2253"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2х комнатная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5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5C0297" w:rsidRPr="00514A4A" w:rsidTr="00DF2253"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 xml:space="preserve">1 комнатная 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</w:tr>
    </w:tbl>
    <w:p w:rsidR="00810E2A" w:rsidRDefault="00810E2A" w:rsidP="00810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стоимость самых дешевых  квартир, в ответе укажите их разницу.</w:t>
      </w:r>
    </w:p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297" w:rsidRPr="00514A4A" w:rsidRDefault="005C0297" w:rsidP="005C0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5.3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. В таблице №1  показана стоимость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 нескольких 1 комнатных и 2х комнатных квартир в Тюмени. </w:t>
      </w:r>
    </w:p>
    <w:p w:rsidR="005C0297" w:rsidRPr="00514A4A" w:rsidRDefault="005C0297" w:rsidP="005C02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A4A">
        <w:rPr>
          <w:rFonts w:ascii="Times New Roman" w:hAnsi="Times New Roman"/>
          <w:sz w:val="24"/>
          <w:szCs w:val="24"/>
        </w:rPr>
        <w:t>Сравните среднюю стоимость 1 комнатной и 2х комнатной квартиры.</w:t>
      </w:r>
    </w:p>
    <w:p w:rsidR="005C0297" w:rsidRPr="00770503" w:rsidRDefault="005C0297" w:rsidP="005C029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0503">
        <w:rPr>
          <w:rFonts w:ascii="Times New Roman" w:hAnsi="Times New Roman" w:cs="Times New Roman"/>
          <w:i/>
          <w:sz w:val="24"/>
          <w:szCs w:val="24"/>
        </w:rPr>
        <w:t xml:space="preserve">.4. В таблице  показаны результаты конкурса по легкой атлетики среди девочек в </w:t>
      </w:r>
      <w:proofErr w:type="gramStart"/>
      <w:r w:rsidRPr="0077050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770503">
        <w:rPr>
          <w:rFonts w:ascii="Times New Roman" w:hAnsi="Times New Roman" w:cs="Times New Roman"/>
          <w:i/>
          <w:sz w:val="24"/>
          <w:szCs w:val="24"/>
        </w:rPr>
        <w:t>. Тюмени.</w:t>
      </w:r>
      <w:r>
        <w:rPr>
          <w:rFonts w:ascii="Times New Roman" w:hAnsi="Times New Roman" w:cs="Times New Roman"/>
          <w:i/>
          <w:sz w:val="24"/>
          <w:szCs w:val="24"/>
        </w:rPr>
        <w:t xml:space="preserve"> Найдите разницу между баллами команд, занявших 6 и 3 место.</w:t>
      </w:r>
    </w:p>
    <w:tbl>
      <w:tblPr>
        <w:tblStyle w:val="a6"/>
        <w:tblpPr w:leftFromText="180" w:rightFromText="180" w:vertAnchor="text" w:horzAnchor="page" w:tblpX="2704" w:tblpY="6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5C0297" w:rsidRPr="00A37540" w:rsidTr="00DF2253">
        <w:trPr>
          <w:trHeight w:val="510"/>
        </w:trPr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C0297" w:rsidTr="00DF2253">
        <w:trPr>
          <w:trHeight w:val="510"/>
        </w:trPr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5C0297" w:rsidRPr="00770503" w:rsidRDefault="005C0297" w:rsidP="00DF22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C0297" w:rsidRDefault="005C0297" w:rsidP="005C0297">
      <w:pPr>
        <w:spacing w:line="360" w:lineRule="auto"/>
      </w:pPr>
    </w:p>
    <w:p w:rsidR="005C0297" w:rsidRPr="00923BCD" w:rsidRDefault="005C0297" w:rsidP="005C029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C0297" w:rsidRDefault="005C0297" w:rsidP="005C0297">
      <w:pPr>
        <w:spacing w:line="360" w:lineRule="auto"/>
      </w:pPr>
    </w:p>
    <w:p w:rsidR="005C0297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297" w:rsidRPr="00514A4A" w:rsidRDefault="004540E5" w:rsidP="005C0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5.5.</w:t>
      </w:r>
      <w:r w:rsidR="005C0297" w:rsidRPr="00514A4A">
        <w:rPr>
          <w:rFonts w:ascii="Times New Roman" w:hAnsi="Times New Roman" w:cs="Times New Roman"/>
          <w:i/>
          <w:sz w:val="24"/>
          <w:szCs w:val="24"/>
        </w:rPr>
        <w:t>В таблице</w:t>
      </w:r>
      <w:r w:rsidR="005C0297">
        <w:rPr>
          <w:rFonts w:ascii="Times New Roman" w:hAnsi="Times New Roman" w:cs="Times New Roman"/>
          <w:i/>
          <w:sz w:val="24"/>
          <w:szCs w:val="24"/>
        </w:rPr>
        <w:t xml:space="preserve"> №2 </w:t>
      </w:r>
      <w:r w:rsidR="005C0297" w:rsidRPr="00514A4A">
        <w:rPr>
          <w:rFonts w:ascii="Times New Roman" w:hAnsi="Times New Roman" w:cs="Times New Roman"/>
          <w:i/>
          <w:sz w:val="24"/>
          <w:szCs w:val="24"/>
        </w:rPr>
        <w:t xml:space="preserve"> показана средняя заработная плата в </w:t>
      </w:r>
      <w:proofErr w:type="gramStart"/>
      <w:r w:rsidR="005C0297" w:rsidRPr="00514A4A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5C0297" w:rsidRPr="00514A4A">
        <w:rPr>
          <w:rFonts w:ascii="Times New Roman" w:hAnsi="Times New Roman" w:cs="Times New Roman"/>
          <w:i/>
          <w:sz w:val="24"/>
          <w:szCs w:val="24"/>
        </w:rPr>
        <w:t xml:space="preserve">. Тюмени по нескольким профессиям. </w:t>
      </w:r>
    </w:p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6"/>
        <w:tblW w:w="0" w:type="auto"/>
        <w:tblLook w:val="04A0"/>
      </w:tblPr>
      <w:tblGrid>
        <w:gridCol w:w="1165"/>
        <w:gridCol w:w="1183"/>
        <w:gridCol w:w="1098"/>
        <w:gridCol w:w="1231"/>
        <w:gridCol w:w="1601"/>
        <w:gridCol w:w="1165"/>
        <w:gridCol w:w="1126"/>
        <w:gridCol w:w="1286"/>
      </w:tblGrid>
      <w:tr w:rsidR="005C0297" w:rsidRPr="00514A4A" w:rsidTr="00DF2253"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Полицейский</w:t>
            </w:r>
          </w:p>
        </w:tc>
        <w:tc>
          <w:tcPr>
            <w:tcW w:w="1197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Адвокат</w:t>
            </w:r>
          </w:p>
        </w:tc>
        <w:tc>
          <w:tcPr>
            <w:tcW w:w="1197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197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</w:tr>
      <w:tr w:rsidR="005C0297" w:rsidRPr="00514A4A" w:rsidTr="00DF2253"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  <w:tc>
          <w:tcPr>
            <w:tcW w:w="11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197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7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97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</w:tr>
    </w:tbl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297" w:rsidRPr="00514A4A" w:rsidRDefault="005C0297" w:rsidP="005C029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</w:t>
      </w:r>
      <w:r w:rsidRPr="00514A4A">
        <w:rPr>
          <w:rFonts w:ascii="Times New Roman" w:hAnsi="Times New Roman"/>
          <w:sz w:val="24"/>
          <w:szCs w:val="24"/>
        </w:rPr>
        <w:t>самую большую заработную плату.</w:t>
      </w:r>
    </w:p>
    <w:p w:rsidR="005C0297" w:rsidRDefault="005C0297" w:rsidP="005C0297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5C0297" w:rsidRPr="00E108FA" w:rsidRDefault="004540E5" w:rsidP="005C0297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5.6</w:t>
      </w:r>
      <w:r w:rsidR="005C0297" w:rsidRPr="00E108FA">
        <w:rPr>
          <w:rFonts w:ascii="Times New Roman" w:hAnsi="Times New Roman"/>
          <w:i/>
          <w:sz w:val="24"/>
          <w:szCs w:val="24"/>
        </w:rPr>
        <w:t xml:space="preserve">.В таблице №2  показана средняя заработная плата в </w:t>
      </w:r>
      <w:proofErr w:type="gramStart"/>
      <w:r w:rsidR="005C0297" w:rsidRPr="00E108FA">
        <w:rPr>
          <w:rFonts w:ascii="Times New Roman" w:hAnsi="Times New Roman"/>
          <w:i/>
          <w:sz w:val="24"/>
          <w:szCs w:val="24"/>
        </w:rPr>
        <w:t>г</w:t>
      </w:r>
      <w:proofErr w:type="gramEnd"/>
      <w:r w:rsidR="005C0297" w:rsidRPr="00E108FA">
        <w:rPr>
          <w:rFonts w:ascii="Times New Roman" w:hAnsi="Times New Roman"/>
          <w:i/>
          <w:sz w:val="24"/>
          <w:szCs w:val="24"/>
        </w:rPr>
        <w:t xml:space="preserve">. Тюмени по нескольким профессиям. </w:t>
      </w:r>
    </w:p>
    <w:p w:rsidR="005C0297" w:rsidRPr="00514A4A" w:rsidRDefault="005C0297" w:rsidP="005C02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A4A">
        <w:rPr>
          <w:rFonts w:ascii="Times New Roman" w:hAnsi="Times New Roman"/>
          <w:sz w:val="24"/>
          <w:szCs w:val="24"/>
        </w:rPr>
        <w:t>Сравните заработную плату адвоката и менеджера.</w:t>
      </w:r>
    </w:p>
    <w:p w:rsidR="005C0297" w:rsidRPr="00E108FA" w:rsidRDefault="004540E5" w:rsidP="005C0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5.7</w:t>
      </w:r>
      <w:r w:rsidR="005C0297" w:rsidRPr="00E108FA">
        <w:rPr>
          <w:rFonts w:ascii="Times New Roman" w:hAnsi="Times New Roman" w:cs="Times New Roman"/>
          <w:i/>
          <w:sz w:val="24"/>
          <w:szCs w:val="24"/>
        </w:rPr>
        <w:t xml:space="preserve">. В таблице №3 показан уровень безработицы в </w:t>
      </w:r>
      <w:proofErr w:type="gramStart"/>
      <w:r w:rsidR="005C0297" w:rsidRPr="00E108FA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5C0297" w:rsidRPr="00E108FA">
        <w:rPr>
          <w:rFonts w:ascii="Times New Roman" w:hAnsi="Times New Roman" w:cs="Times New Roman"/>
          <w:i/>
          <w:sz w:val="24"/>
          <w:szCs w:val="24"/>
        </w:rPr>
        <w:t>. Тюмени с 2007г. по 2012 год. Сравните уровень безработицы в 2008 и 2011г.г.</w:t>
      </w:r>
    </w:p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C0297" w:rsidRPr="00514A4A" w:rsidTr="00DF2253"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C0297" w:rsidRPr="00514A4A" w:rsidTr="00DF2253"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59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</w:p>
        </w:tc>
        <w:tc>
          <w:tcPr>
            <w:tcW w:w="1596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</w:tr>
    </w:tbl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297" w:rsidRPr="00E108FA" w:rsidRDefault="005C0297" w:rsidP="005C0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8FA">
        <w:rPr>
          <w:rFonts w:ascii="Times New Roman" w:hAnsi="Times New Roman" w:cs="Times New Roman"/>
          <w:i/>
          <w:sz w:val="24"/>
          <w:szCs w:val="24"/>
        </w:rPr>
        <w:t>5.</w:t>
      </w:r>
      <w:r w:rsidR="004540E5">
        <w:rPr>
          <w:rFonts w:ascii="Times New Roman" w:hAnsi="Times New Roman" w:cs="Times New Roman"/>
          <w:i/>
          <w:sz w:val="24"/>
          <w:szCs w:val="24"/>
        </w:rPr>
        <w:t>8</w:t>
      </w:r>
      <w:r w:rsidRPr="00E108FA">
        <w:rPr>
          <w:rFonts w:ascii="Times New Roman" w:hAnsi="Times New Roman" w:cs="Times New Roman"/>
          <w:i/>
          <w:sz w:val="24"/>
          <w:szCs w:val="24"/>
        </w:rPr>
        <w:t xml:space="preserve">. В таблице № 4 показана средняя стоимость автомобилей в Тюмени. Сравните стоимость </w:t>
      </w:r>
      <w:proofErr w:type="spellStart"/>
      <w:r w:rsidRPr="00E108FA">
        <w:rPr>
          <w:rFonts w:ascii="Times New Roman" w:hAnsi="Times New Roman" w:cs="Times New Roman"/>
          <w:i/>
          <w:sz w:val="24"/>
          <w:szCs w:val="24"/>
        </w:rPr>
        <w:t>Opel</w:t>
      </w:r>
      <w:proofErr w:type="spellEnd"/>
      <w:r w:rsidRPr="00E108F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E108FA">
        <w:rPr>
          <w:rFonts w:ascii="Times New Roman" w:hAnsi="Times New Roman" w:cs="Times New Roman"/>
          <w:i/>
          <w:sz w:val="24"/>
          <w:szCs w:val="24"/>
        </w:rPr>
        <w:t>Ford</w:t>
      </w:r>
      <w:proofErr w:type="spellEnd"/>
      <w:r w:rsidRPr="00E108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08FA">
        <w:rPr>
          <w:rFonts w:ascii="Times New Roman" w:hAnsi="Times New Roman" w:cs="Times New Roman"/>
          <w:i/>
          <w:sz w:val="24"/>
          <w:szCs w:val="24"/>
        </w:rPr>
        <w:t>Focus</w:t>
      </w:r>
      <w:proofErr w:type="spellEnd"/>
      <w:r w:rsidRPr="00E108FA">
        <w:rPr>
          <w:rFonts w:ascii="Times New Roman" w:hAnsi="Times New Roman" w:cs="Times New Roman"/>
          <w:i/>
          <w:sz w:val="24"/>
          <w:szCs w:val="24"/>
        </w:rPr>
        <w:t>.</w:t>
      </w:r>
    </w:p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>Таблица № 4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C0297" w:rsidRPr="00514A4A" w:rsidTr="00DF2253">
        <w:tc>
          <w:tcPr>
            <w:tcW w:w="2392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2393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</w:p>
        </w:tc>
        <w:tc>
          <w:tcPr>
            <w:tcW w:w="2393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2393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proofErr w:type="spellEnd"/>
          </w:p>
        </w:tc>
      </w:tr>
      <w:tr w:rsidR="005C0297" w:rsidRPr="00514A4A" w:rsidTr="00DF2253">
        <w:tc>
          <w:tcPr>
            <w:tcW w:w="2392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115 000</w:t>
            </w:r>
          </w:p>
        </w:tc>
        <w:tc>
          <w:tcPr>
            <w:tcW w:w="2393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325 000</w:t>
            </w:r>
          </w:p>
        </w:tc>
        <w:tc>
          <w:tcPr>
            <w:tcW w:w="2393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375 000</w:t>
            </w:r>
          </w:p>
        </w:tc>
        <w:tc>
          <w:tcPr>
            <w:tcW w:w="2393" w:type="dxa"/>
          </w:tcPr>
          <w:p w:rsidR="005C0297" w:rsidRPr="00E108F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345 000</w:t>
            </w:r>
          </w:p>
        </w:tc>
      </w:tr>
    </w:tbl>
    <w:p w:rsidR="005C0297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297" w:rsidRPr="00514A4A" w:rsidRDefault="004540E5" w:rsidP="005C0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5C0297">
        <w:rPr>
          <w:rFonts w:ascii="Times New Roman" w:hAnsi="Times New Roman" w:cs="Times New Roman"/>
          <w:sz w:val="24"/>
          <w:szCs w:val="24"/>
        </w:rPr>
        <w:t>.</w:t>
      </w:r>
      <w:r w:rsidR="005C0297" w:rsidRPr="00514A4A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5C0297">
        <w:rPr>
          <w:rFonts w:ascii="Times New Roman" w:hAnsi="Times New Roman" w:cs="Times New Roman"/>
          <w:sz w:val="24"/>
          <w:szCs w:val="24"/>
        </w:rPr>
        <w:t xml:space="preserve">№5 </w:t>
      </w:r>
      <w:r w:rsidR="005C0297" w:rsidRPr="00514A4A">
        <w:rPr>
          <w:rFonts w:ascii="Times New Roman" w:hAnsi="Times New Roman" w:cs="Times New Roman"/>
          <w:sz w:val="24"/>
          <w:szCs w:val="24"/>
        </w:rPr>
        <w:t>показана средняя стоимость загородных домов в поселках Тюменской области.</w:t>
      </w:r>
    </w:p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 xml:space="preserve">Таблица № 5 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C0297" w:rsidRPr="00514A4A" w:rsidTr="00DF2253"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Гусево</w:t>
            </w:r>
            <w:proofErr w:type="spellEnd"/>
          </w:p>
        </w:tc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Красный яр</w:t>
            </w:r>
          </w:p>
        </w:tc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Березники</w:t>
            </w:r>
          </w:p>
        </w:tc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Патрушево</w:t>
            </w:r>
            <w:proofErr w:type="spellEnd"/>
          </w:p>
        </w:tc>
        <w:tc>
          <w:tcPr>
            <w:tcW w:w="191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Березняки 2</w:t>
            </w:r>
          </w:p>
        </w:tc>
      </w:tr>
      <w:tr w:rsidR="005C0297" w:rsidRPr="00514A4A" w:rsidTr="00DF2253"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6650000</w:t>
            </w:r>
          </w:p>
        </w:tc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3800000</w:t>
            </w:r>
          </w:p>
        </w:tc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7000000</w:t>
            </w:r>
          </w:p>
        </w:tc>
        <w:tc>
          <w:tcPr>
            <w:tcW w:w="1914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14000000</w:t>
            </w:r>
          </w:p>
        </w:tc>
        <w:tc>
          <w:tcPr>
            <w:tcW w:w="1915" w:type="dxa"/>
          </w:tcPr>
          <w:p w:rsidR="005C0297" w:rsidRPr="00514A4A" w:rsidRDefault="005C0297" w:rsidP="00DF2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8000000</w:t>
            </w:r>
          </w:p>
        </w:tc>
      </w:tr>
    </w:tbl>
    <w:p w:rsidR="005C0297" w:rsidRPr="00514A4A" w:rsidRDefault="005C0297" w:rsidP="005C0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297" w:rsidRPr="00E108FA" w:rsidRDefault="005C0297" w:rsidP="005C0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стоимость самого дорогого</w:t>
      </w:r>
      <w:r w:rsidRPr="00E108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E108FA">
        <w:rPr>
          <w:rFonts w:ascii="Times New Roman" w:hAnsi="Times New Roman"/>
          <w:sz w:val="24"/>
          <w:szCs w:val="24"/>
        </w:rPr>
        <w:t>аго</w:t>
      </w:r>
      <w:r>
        <w:rPr>
          <w:rFonts w:ascii="Times New Roman" w:hAnsi="Times New Roman"/>
          <w:sz w:val="24"/>
          <w:szCs w:val="24"/>
        </w:rPr>
        <w:t>родного дома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108FA">
        <w:rPr>
          <w:rFonts w:ascii="Times New Roman" w:hAnsi="Times New Roman"/>
          <w:sz w:val="24"/>
          <w:szCs w:val="24"/>
        </w:rPr>
        <w:t>.</w:t>
      </w:r>
      <w:proofErr w:type="gramEnd"/>
    </w:p>
    <w:p w:rsidR="005C0297" w:rsidRPr="00E108FA" w:rsidRDefault="004540E5" w:rsidP="005C0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5C0297">
        <w:rPr>
          <w:rFonts w:ascii="Times New Roman" w:hAnsi="Times New Roman" w:cs="Times New Roman"/>
          <w:sz w:val="24"/>
          <w:szCs w:val="24"/>
        </w:rPr>
        <w:t>.</w:t>
      </w:r>
      <w:r w:rsidR="005C0297" w:rsidRPr="00514A4A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5C0297">
        <w:rPr>
          <w:rFonts w:ascii="Times New Roman" w:hAnsi="Times New Roman" w:cs="Times New Roman"/>
          <w:sz w:val="24"/>
          <w:szCs w:val="24"/>
        </w:rPr>
        <w:t xml:space="preserve">№5 </w:t>
      </w:r>
      <w:r w:rsidR="005C0297" w:rsidRPr="00514A4A">
        <w:rPr>
          <w:rFonts w:ascii="Times New Roman" w:hAnsi="Times New Roman" w:cs="Times New Roman"/>
          <w:sz w:val="24"/>
          <w:szCs w:val="24"/>
        </w:rPr>
        <w:t>показана средняя стоимость загородных домов в поселках Тюменской области.</w:t>
      </w:r>
      <w:r w:rsidR="005C0297">
        <w:rPr>
          <w:rFonts w:ascii="Times New Roman" w:hAnsi="Times New Roman" w:cs="Times New Roman"/>
          <w:sz w:val="24"/>
          <w:szCs w:val="24"/>
        </w:rPr>
        <w:t xml:space="preserve"> </w:t>
      </w:r>
      <w:r w:rsidR="005C0297" w:rsidRPr="00514A4A">
        <w:rPr>
          <w:rFonts w:ascii="Times New Roman" w:hAnsi="Times New Roman" w:cs="Times New Roman"/>
          <w:sz w:val="24"/>
          <w:szCs w:val="24"/>
        </w:rPr>
        <w:t xml:space="preserve">Сравните стоимость загородного дома в поселках </w:t>
      </w:r>
      <w:proofErr w:type="spellStart"/>
      <w:r w:rsidR="005C0297" w:rsidRPr="00514A4A">
        <w:rPr>
          <w:rFonts w:ascii="Times New Roman" w:hAnsi="Times New Roman" w:cs="Times New Roman"/>
          <w:sz w:val="24"/>
          <w:szCs w:val="24"/>
        </w:rPr>
        <w:t>Гусево</w:t>
      </w:r>
      <w:proofErr w:type="spellEnd"/>
      <w:r w:rsidR="005C0297" w:rsidRPr="00514A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0297" w:rsidRPr="00514A4A">
        <w:rPr>
          <w:rFonts w:ascii="Times New Roman" w:hAnsi="Times New Roman" w:cs="Times New Roman"/>
          <w:sz w:val="24"/>
          <w:szCs w:val="24"/>
        </w:rPr>
        <w:t>Патруше</w:t>
      </w:r>
      <w:r w:rsidR="005C0297">
        <w:rPr>
          <w:rFonts w:ascii="Times New Roman" w:hAnsi="Times New Roman"/>
          <w:sz w:val="24"/>
          <w:szCs w:val="24"/>
        </w:rPr>
        <w:t>во</w:t>
      </w:r>
      <w:proofErr w:type="spellEnd"/>
      <w:r w:rsidR="005C0297">
        <w:rPr>
          <w:rFonts w:ascii="Times New Roman" w:hAnsi="Times New Roman"/>
          <w:sz w:val="24"/>
          <w:szCs w:val="24"/>
        </w:rPr>
        <w:t>.</w:t>
      </w:r>
    </w:p>
    <w:p w:rsidR="004125BB" w:rsidRPr="007D27EB" w:rsidRDefault="004125BB" w:rsidP="008D1DC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4125BB" w:rsidRDefault="004125BB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6203" w:rsidRDefault="00F06203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6203" w:rsidRDefault="00F06203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5AFB" w:rsidRDefault="005D5AFB" w:rsidP="005D5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D5AFB" w:rsidRDefault="005D5AFB" w:rsidP="005D5AFB"/>
    <w:p w:rsidR="005D5AFB" w:rsidRDefault="005D5AFB" w:rsidP="005D5A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пособие предназначено для подготовки учащихся средней школы к решению задач практической направленности  по теме “Реальная математика”, одного из блоков экзамена по математике на государственной итоговой аттестации.</w:t>
      </w:r>
      <w:r w:rsidRPr="005D5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AFB" w:rsidRDefault="005D5AFB" w:rsidP="005D5A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блоке «Реальная математика» </w:t>
      </w:r>
      <w:r w:rsidRPr="00F023F2">
        <w:rPr>
          <w:rFonts w:ascii="Times New Roman" w:hAnsi="Times New Roman" w:cs="Times New Roman"/>
          <w:sz w:val="24"/>
          <w:szCs w:val="24"/>
        </w:rPr>
        <w:t>экзаменационной работы содержатся 8 заданий</w:t>
      </w:r>
      <w:r>
        <w:rPr>
          <w:rFonts w:ascii="Times New Roman" w:hAnsi="Times New Roman" w:cs="Times New Roman"/>
          <w:sz w:val="24"/>
          <w:szCs w:val="24"/>
        </w:rPr>
        <w:t>, отнесен</w:t>
      </w:r>
      <w:r w:rsidRPr="00F023F2">
        <w:rPr>
          <w:rFonts w:ascii="Times New Roman" w:hAnsi="Times New Roman" w:cs="Times New Roman"/>
          <w:sz w:val="24"/>
          <w:szCs w:val="24"/>
        </w:rPr>
        <w:t>ных в соответствии с КТ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23F2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 xml:space="preserve"> приобретенные знания и умения в практической деятельности и повседневной жизни, уметь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 xml:space="preserve">строить и исследовать простейшие </w:t>
      </w:r>
      <w:r>
        <w:rPr>
          <w:rFonts w:ascii="Times New Roman" w:hAnsi="Times New Roman" w:cs="Times New Roman"/>
          <w:i/>
          <w:iCs/>
          <w:sz w:val="24"/>
          <w:szCs w:val="24"/>
        </w:rPr>
        <w:t>математические модели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D5AFB" w:rsidRDefault="005D5AFB" w:rsidP="005D5A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современном обществе трудно переоценить значение работы с информацией, в частности  - с количественной о процессах и изменениях, происходящих с течением времени.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Наиболее наглядно и емко такая информация может быть представлена в виде диаграмм и графиков, показывающих динамику тех или иных числовых характеристик происходящего.</w:t>
      </w:r>
    </w:p>
    <w:p w:rsidR="005D5AFB" w:rsidRDefault="005D5AFB" w:rsidP="005D5A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F2">
        <w:rPr>
          <w:rFonts w:ascii="Times New Roman" w:hAnsi="Times New Roman" w:cs="Times New Roman"/>
          <w:sz w:val="24"/>
          <w:szCs w:val="24"/>
        </w:rPr>
        <w:t xml:space="preserve">Это задания, формулировка которых содержит практический контекст, знакомый учащимся </w:t>
      </w:r>
      <w:r>
        <w:rPr>
          <w:rFonts w:ascii="Times New Roman" w:hAnsi="Times New Roman" w:cs="Times New Roman"/>
          <w:sz w:val="24"/>
          <w:szCs w:val="24"/>
        </w:rPr>
        <w:t>или близкий их жизненному опыту</w:t>
      </w:r>
    </w:p>
    <w:p w:rsidR="005D5AFB" w:rsidRDefault="005D5AFB" w:rsidP="005D5A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пособии используются данные, опубликованные на официальных сайтах Тюмени и Тюменской области.</w:t>
      </w:r>
    </w:p>
    <w:p w:rsidR="005D5AFB" w:rsidRDefault="005D5AFB" w:rsidP="005D5A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Ответом в задаче может быть целое число, десятичная дробь или обыкновенная дробь. Если в диаграмме получается два ответа, то цифры следует писать без запятых и без пробелов.</w:t>
      </w:r>
    </w:p>
    <w:p w:rsidR="00F06203" w:rsidRDefault="00F06203" w:rsidP="005D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5AFB" w:rsidRDefault="005D5AFB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5AFB" w:rsidRPr="008E7922" w:rsidRDefault="005D5AFB" w:rsidP="008D1D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6203" w:rsidRDefault="00F06203" w:rsidP="00F06203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П.А Ищенко</w:t>
      </w:r>
    </w:p>
    <w:p w:rsidR="00F06203" w:rsidRDefault="00F06203" w:rsidP="00F06203">
      <w:pPr>
        <w:jc w:val="right"/>
        <w:rPr>
          <w:sz w:val="32"/>
          <w:szCs w:val="32"/>
        </w:rPr>
      </w:pPr>
      <w:r>
        <w:rPr>
          <w:sz w:val="32"/>
          <w:szCs w:val="32"/>
        </w:rPr>
        <w:t>П.А Курлович</w:t>
      </w:r>
    </w:p>
    <w:p w:rsidR="00F06203" w:rsidRDefault="00F06203" w:rsidP="00F06203">
      <w:pPr>
        <w:jc w:val="right"/>
        <w:rPr>
          <w:sz w:val="32"/>
          <w:szCs w:val="32"/>
        </w:rPr>
      </w:pPr>
      <w:r>
        <w:rPr>
          <w:sz w:val="32"/>
          <w:szCs w:val="32"/>
        </w:rPr>
        <w:t>С.В. Ермакова</w:t>
      </w:r>
    </w:p>
    <w:p w:rsidR="00F06203" w:rsidRDefault="00F06203" w:rsidP="00F06203"/>
    <w:p w:rsidR="00F06203" w:rsidRDefault="00F06203" w:rsidP="00F06203">
      <w:pPr>
        <w:rPr>
          <w:sz w:val="40"/>
          <w:szCs w:val="40"/>
        </w:rPr>
      </w:pPr>
    </w:p>
    <w:p w:rsidR="00F06203" w:rsidRDefault="00F06203" w:rsidP="00F062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Задачник</w:t>
      </w:r>
    </w:p>
    <w:p w:rsidR="00F06203" w:rsidRDefault="00F06203" w:rsidP="00F062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для подготовки к ГИА </w:t>
      </w:r>
    </w:p>
    <w:p w:rsidR="00F06203" w:rsidRDefault="00F06203" w:rsidP="00F062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теме </w:t>
      </w:r>
    </w:p>
    <w:p w:rsidR="00F06203" w:rsidRDefault="00F06203" w:rsidP="00F06203">
      <w:pPr>
        <w:jc w:val="center"/>
        <w:rPr>
          <w:sz w:val="40"/>
          <w:szCs w:val="40"/>
        </w:rPr>
      </w:pPr>
      <w:r>
        <w:rPr>
          <w:sz w:val="40"/>
          <w:szCs w:val="40"/>
        </w:rPr>
        <w:t>«Реальная математика»</w:t>
      </w:r>
    </w:p>
    <w:p w:rsidR="00F06203" w:rsidRDefault="00F06203" w:rsidP="00F06203">
      <w:pPr>
        <w:jc w:val="center"/>
        <w:rPr>
          <w:sz w:val="40"/>
          <w:szCs w:val="40"/>
        </w:rPr>
      </w:pPr>
    </w:p>
    <w:p w:rsidR="00F06203" w:rsidRDefault="00F06203" w:rsidP="00F06203">
      <w:pPr>
        <w:jc w:val="center"/>
        <w:rPr>
          <w:sz w:val="40"/>
          <w:szCs w:val="40"/>
        </w:rPr>
      </w:pPr>
    </w:p>
    <w:p w:rsidR="00F06203" w:rsidRDefault="00F06203" w:rsidP="00F06203">
      <w:pPr>
        <w:rPr>
          <w:sz w:val="40"/>
          <w:szCs w:val="40"/>
        </w:rPr>
      </w:pPr>
    </w:p>
    <w:p w:rsidR="00F06203" w:rsidRDefault="00F06203" w:rsidP="00F062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МАОУ СОШ № 14 </w:t>
      </w:r>
    </w:p>
    <w:p w:rsidR="00F06203" w:rsidRDefault="00F06203" w:rsidP="00F06203">
      <w:pPr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юмень</w:t>
      </w:r>
    </w:p>
    <w:p w:rsidR="0025637D" w:rsidRDefault="0025637D" w:rsidP="008D1DC1"/>
    <w:sectPr w:rsidR="0025637D" w:rsidSect="00F06203">
      <w:type w:val="continuous"/>
      <w:pgSz w:w="16838" w:h="11906" w:orient="landscape"/>
      <w:pgMar w:top="709" w:right="5498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11F1"/>
    <w:multiLevelType w:val="multilevel"/>
    <w:tmpl w:val="052487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B34219B"/>
    <w:multiLevelType w:val="multilevel"/>
    <w:tmpl w:val="C06C9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FD4"/>
    <w:rsid w:val="000E5749"/>
    <w:rsid w:val="00177C77"/>
    <w:rsid w:val="001D2B20"/>
    <w:rsid w:val="0025637D"/>
    <w:rsid w:val="00265433"/>
    <w:rsid w:val="00293E69"/>
    <w:rsid w:val="00310FD4"/>
    <w:rsid w:val="0032032C"/>
    <w:rsid w:val="0034526B"/>
    <w:rsid w:val="00362674"/>
    <w:rsid w:val="00392588"/>
    <w:rsid w:val="004125BB"/>
    <w:rsid w:val="004540E5"/>
    <w:rsid w:val="004D1605"/>
    <w:rsid w:val="00566B9A"/>
    <w:rsid w:val="005C0297"/>
    <w:rsid w:val="005C3F7F"/>
    <w:rsid w:val="005D5AFB"/>
    <w:rsid w:val="005E79DA"/>
    <w:rsid w:val="006077A5"/>
    <w:rsid w:val="00621575"/>
    <w:rsid w:val="00784FC5"/>
    <w:rsid w:val="00801869"/>
    <w:rsid w:val="00810E2A"/>
    <w:rsid w:val="008D1DC1"/>
    <w:rsid w:val="0090511D"/>
    <w:rsid w:val="00C134DA"/>
    <w:rsid w:val="00C6523E"/>
    <w:rsid w:val="00C77519"/>
    <w:rsid w:val="00CB5BE0"/>
    <w:rsid w:val="00DA3CAA"/>
    <w:rsid w:val="00E5681D"/>
    <w:rsid w:val="00E70DBD"/>
    <w:rsid w:val="00F06203"/>
    <w:rsid w:val="00F4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1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2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9.3911306100107866E-2"/>
          <c:y val="3.92599301851402E-2"/>
          <c:w val="0.71199388971809063"/>
          <c:h val="0.6818757293263919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700</c:v>
                </c:pt>
                <c:pt idx="1">
                  <c:v>500</c:v>
                </c:pt>
                <c:pt idx="2">
                  <c:v>900</c:v>
                </c:pt>
                <c:pt idx="3">
                  <c:v>710</c:v>
                </c:pt>
                <c:pt idx="4">
                  <c:v>789</c:v>
                </c:pt>
                <c:pt idx="5">
                  <c:v>1100</c:v>
                </c:pt>
                <c:pt idx="6">
                  <c:v>810</c:v>
                </c:pt>
                <c:pt idx="7">
                  <c:v>900</c:v>
                </c:pt>
                <c:pt idx="8">
                  <c:v>850</c:v>
                </c:pt>
                <c:pt idx="9">
                  <c:v>760</c:v>
                </c:pt>
                <c:pt idx="10">
                  <c:v>850</c:v>
                </c:pt>
                <c:pt idx="11">
                  <c:v>910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650</c:v>
                </c:pt>
                <c:pt idx="1">
                  <c:v>1380</c:v>
                </c:pt>
                <c:pt idx="2">
                  <c:v>1700</c:v>
                </c:pt>
                <c:pt idx="3">
                  <c:v>850</c:v>
                </c:pt>
                <c:pt idx="4">
                  <c:v>410</c:v>
                </c:pt>
                <c:pt idx="5">
                  <c:v>860</c:v>
                </c:pt>
                <c:pt idx="6">
                  <c:v>900</c:v>
                </c:pt>
                <c:pt idx="7">
                  <c:v>1200</c:v>
                </c:pt>
                <c:pt idx="8">
                  <c:v>800</c:v>
                </c:pt>
                <c:pt idx="9">
                  <c:v>630</c:v>
                </c:pt>
                <c:pt idx="10">
                  <c:v>1100</c:v>
                </c:pt>
                <c:pt idx="11">
                  <c:v>940</c:v>
                </c:pt>
              </c:numCache>
            </c:numRef>
          </c:val>
        </c:ser>
        <c:shape val="pyramid"/>
        <c:axId val="113650688"/>
        <c:axId val="120468992"/>
        <c:axId val="134988672"/>
      </c:bar3DChart>
      <c:catAx>
        <c:axId val="113650688"/>
        <c:scaling>
          <c:orientation val="minMax"/>
        </c:scaling>
        <c:axPos val="b"/>
        <c:tickLblPos val="nextTo"/>
        <c:crossAx val="120468992"/>
        <c:crosses val="autoZero"/>
        <c:auto val="1"/>
        <c:lblAlgn val="ctr"/>
        <c:lblOffset val="100"/>
      </c:catAx>
      <c:valAx>
        <c:axId val="120468992"/>
        <c:scaling>
          <c:orientation val="minMax"/>
        </c:scaling>
        <c:axPos val="l"/>
        <c:majorGridlines/>
        <c:numFmt formatCode="General" sourceLinked="1"/>
        <c:tickLblPos val="nextTo"/>
        <c:crossAx val="113650688"/>
        <c:crosses val="autoZero"/>
        <c:crossBetween val="between"/>
      </c:valAx>
      <c:serAx>
        <c:axId val="134988672"/>
        <c:scaling>
          <c:orientation val="minMax"/>
        </c:scaling>
        <c:axPos val="b"/>
        <c:tickLblPos val="nextTo"/>
        <c:crossAx val="120468992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 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23000</c:v>
                </c:pt>
                <c:pt idx="1">
                  <c:v>21000</c:v>
                </c:pt>
                <c:pt idx="2">
                  <c:v>13000</c:v>
                </c:pt>
                <c:pt idx="3">
                  <c:v>10000</c:v>
                </c:pt>
                <c:pt idx="4">
                  <c:v>9000</c:v>
                </c:pt>
                <c:pt idx="5">
                  <c:v>10100</c:v>
                </c:pt>
                <c:pt idx="6">
                  <c:v>12000</c:v>
                </c:pt>
                <c:pt idx="7">
                  <c:v>11000</c:v>
                </c:pt>
                <c:pt idx="8">
                  <c:v>14000</c:v>
                </c:pt>
                <c:pt idx="9">
                  <c:v>12500</c:v>
                </c:pt>
                <c:pt idx="10">
                  <c:v>12500</c:v>
                </c:pt>
                <c:pt idx="11">
                  <c:v>26000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 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47000</c:v>
                </c:pt>
                <c:pt idx="1">
                  <c:v>46000</c:v>
                </c:pt>
                <c:pt idx="2">
                  <c:v>12250</c:v>
                </c:pt>
                <c:pt idx="3">
                  <c:v>10000</c:v>
                </c:pt>
                <c:pt idx="4">
                  <c:v>14000</c:v>
                </c:pt>
                <c:pt idx="5">
                  <c:v>11000</c:v>
                </c:pt>
                <c:pt idx="6">
                  <c:v>13000</c:v>
                </c:pt>
                <c:pt idx="7">
                  <c:v>12000</c:v>
                </c:pt>
                <c:pt idx="8">
                  <c:v>16000</c:v>
                </c:pt>
                <c:pt idx="9">
                  <c:v>13500</c:v>
                </c:pt>
                <c:pt idx="10">
                  <c:v>12000</c:v>
                </c:pt>
                <c:pt idx="11">
                  <c:v>27000</c:v>
                </c:pt>
              </c:numCache>
            </c:numRef>
          </c:val>
        </c:ser>
        <c:shape val="cone"/>
        <c:axId val="122137984"/>
        <c:axId val="122193024"/>
        <c:axId val="0"/>
      </c:bar3DChart>
      <c:catAx>
        <c:axId val="122137984"/>
        <c:scaling>
          <c:orientation val="minMax"/>
        </c:scaling>
        <c:axPos val="b"/>
        <c:tickLblPos val="nextTo"/>
        <c:crossAx val="122193024"/>
        <c:crosses val="autoZero"/>
        <c:auto val="1"/>
        <c:lblAlgn val="ctr"/>
        <c:lblOffset val="100"/>
      </c:catAx>
      <c:valAx>
        <c:axId val="122193024"/>
        <c:scaling>
          <c:orientation val="minMax"/>
        </c:scaling>
        <c:axPos val="l"/>
        <c:majorGridlines/>
        <c:numFmt formatCode="General" sourceLinked="1"/>
        <c:tickLblPos val="nextTo"/>
        <c:crossAx val="1221379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Вопросы</a:t>
            </a:r>
            <a:r>
              <a:rPr lang="ru-RU" baseline="0"/>
              <a:t> ЖКХ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 ЖКХ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Холодное водоснабжение</c:v>
                </c:pt>
                <c:pt idx="1">
                  <c:v>Горячее водоснабжение</c:v>
                </c:pt>
                <c:pt idx="2">
                  <c:v>Теплоснабжение</c:v>
                </c:pt>
                <c:pt idx="3">
                  <c:v>Электроснабжения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  <c:pt idx="2">
                  <c:v>18</c:v>
                </c:pt>
                <c:pt idx="3">
                  <c:v>15</c:v>
                </c:pt>
              </c:numCache>
            </c:numRef>
          </c:val>
        </c:ser>
        <c:gapWidth val="100"/>
        <c:axId val="129091456"/>
        <c:axId val="129089920"/>
      </c:barChart>
      <c:valAx>
        <c:axId val="129089920"/>
        <c:scaling>
          <c:orientation val="minMax"/>
        </c:scaling>
        <c:axPos val="l"/>
        <c:majorGridlines/>
        <c:numFmt formatCode="General" sourceLinked="1"/>
        <c:tickLblPos val="nextTo"/>
        <c:crossAx val="129091456"/>
        <c:crosses val="autoZero"/>
        <c:crossBetween val="between"/>
      </c:valAx>
      <c:catAx>
        <c:axId val="129091456"/>
        <c:scaling>
          <c:orientation val="minMax"/>
        </c:scaling>
        <c:axPos val="b"/>
        <c:tickLblPos val="nextTo"/>
        <c:crossAx val="129089920"/>
        <c:crosses val="autoZero"/>
        <c:auto val="1"/>
        <c:lblAlgn val="ctr"/>
        <c:lblOffset val="100"/>
      </c:cat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 работе структурных подразделений</c:v>
                </c:pt>
                <c:pt idx="1">
                  <c:v>Оброщения по государственым услугам</c:v>
                </c:pt>
                <c:pt idx="2">
                  <c:v>По вопросам ЖКХ</c:v>
                </c:pt>
                <c:pt idx="3">
                  <c:v>О месте расположения улиц</c:v>
                </c:pt>
                <c:pt idx="4">
                  <c:v>Прочие оброщения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30000</c:v>
                </c:pt>
                <c:pt idx="1">
                  <c:v>10000</c:v>
                </c:pt>
                <c:pt idx="2">
                  <c:v>80000</c:v>
                </c:pt>
                <c:pt idx="3">
                  <c:v>4000</c:v>
                </c:pt>
                <c:pt idx="4">
                  <c:v>10000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 работе структурных подразделений</c:v>
                </c:pt>
                <c:pt idx="1">
                  <c:v>Оброщения по государственым услугам</c:v>
                </c:pt>
                <c:pt idx="2">
                  <c:v>По вопросам ЖКХ</c:v>
                </c:pt>
                <c:pt idx="3">
                  <c:v>О месте расположения улиц</c:v>
                </c:pt>
                <c:pt idx="4">
                  <c:v>Прочие оброщения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30000</c:v>
                </c:pt>
                <c:pt idx="1">
                  <c:v>9000</c:v>
                </c:pt>
                <c:pt idx="2">
                  <c:v>80000</c:v>
                </c:pt>
                <c:pt idx="3">
                  <c:v>4000</c:v>
                </c:pt>
                <c:pt idx="4">
                  <c:v>10000</c:v>
                </c:pt>
              </c:numCache>
            </c:numRef>
          </c:val>
        </c:ser>
        <c:shape val="box"/>
        <c:axId val="129309312"/>
        <c:axId val="129347968"/>
        <c:axId val="0"/>
      </c:bar3DChart>
      <c:catAx>
        <c:axId val="129309312"/>
        <c:scaling>
          <c:orientation val="minMax"/>
        </c:scaling>
        <c:axPos val="b"/>
        <c:tickLblPos val="nextTo"/>
        <c:crossAx val="129347968"/>
        <c:crosses val="autoZero"/>
        <c:auto val="1"/>
        <c:lblAlgn val="ctr"/>
        <c:lblOffset val="100"/>
      </c:catAx>
      <c:valAx>
        <c:axId val="129347968"/>
        <c:scaling>
          <c:orientation val="minMax"/>
        </c:scaling>
        <c:axPos val="l"/>
        <c:majorGridlines/>
        <c:numFmt formatCode="General" sourceLinked="1"/>
        <c:tickLblPos val="nextTo"/>
        <c:crossAx val="1293093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220235925402079"/>
          <c:y val="3.0990638922956466E-2"/>
          <c:w val="0.5891781808075357"/>
          <c:h val="0.4874307679573489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Восточный район</c:v>
                </c:pt>
                <c:pt idx="1">
                  <c:v>Калининский район</c:v>
                </c:pt>
                <c:pt idx="2">
                  <c:v>Ленинский район</c:v>
                </c:pt>
                <c:pt idx="3">
                  <c:v>Центральный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500</c:v>
                </c:pt>
                <c:pt idx="1">
                  <c:v>540</c:v>
                </c:pt>
                <c:pt idx="2">
                  <c:v>405</c:v>
                </c:pt>
                <c:pt idx="3">
                  <c:v>605</c:v>
                </c:pt>
              </c:numCache>
            </c:numRef>
          </c:val>
        </c:ser>
        <c:marker val="1"/>
        <c:axId val="129367424"/>
        <c:axId val="129762432"/>
      </c:lineChart>
      <c:catAx>
        <c:axId val="129367424"/>
        <c:scaling>
          <c:orientation val="minMax"/>
        </c:scaling>
        <c:axPos val="b"/>
        <c:majorGridlines/>
        <c:tickLblPos val="nextTo"/>
        <c:crossAx val="129762432"/>
        <c:crosses val="autoZero"/>
        <c:auto val="1"/>
        <c:lblAlgn val="ctr"/>
        <c:lblOffset val="100"/>
      </c:catAx>
      <c:valAx>
        <c:axId val="129762432"/>
        <c:scaling>
          <c:orientation val="minMax"/>
        </c:scaling>
        <c:axPos val="l"/>
        <c:majorGridlines/>
        <c:numFmt formatCode="General" sourceLinked="1"/>
        <c:tickLblPos val="nextTo"/>
        <c:crossAx val="1293674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Осадки мм.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5 июня</c:v>
                </c:pt>
                <c:pt idx="1">
                  <c:v>6 июня</c:v>
                </c:pt>
                <c:pt idx="2">
                  <c:v>10 июня</c:v>
                </c:pt>
                <c:pt idx="3">
                  <c:v>11 июня</c:v>
                </c:pt>
                <c:pt idx="4">
                  <c:v>12 июня</c:v>
                </c:pt>
                <c:pt idx="5">
                  <c:v>28 июня</c:v>
                </c:pt>
                <c:pt idx="6">
                  <c:v>29 июня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0.1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</c:ser>
        <c:marker val="1"/>
        <c:axId val="128897408"/>
        <c:axId val="128898944"/>
      </c:lineChart>
      <c:catAx>
        <c:axId val="128897408"/>
        <c:scaling>
          <c:orientation val="minMax"/>
        </c:scaling>
        <c:axPos val="b"/>
        <c:majorGridlines/>
        <c:tickLblPos val="nextTo"/>
        <c:crossAx val="128898944"/>
        <c:crosses val="autoZero"/>
        <c:auto val="1"/>
        <c:lblAlgn val="ctr"/>
        <c:lblOffset val="100"/>
      </c:catAx>
      <c:valAx>
        <c:axId val="128898944"/>
        <c:scaling>
          <c:orientation val="minMax"/>
        </c:scaling>
        <c:axPos val="l"/>
        <c:majorGridlines/>
        <c:numFmt formatCode="General" sourceLinked="1"/>
        <c:tickLblPos val="nextTo"/>
        <c:crossAx val="1288974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Восточный район</c:v>
                </c:pt>
                <c:pt idx="1">
                  <c:v>Калининский район</c:v>
                </c:pt>
                <c:pt idx="2">
                  <c:v>Ленинский район</c:v>
                </c:pt>
                <c:pt idx="3">
                  <c:v>Центральный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500</c:v>
                </c:pt>
                <c:pt idx="1">
                  <c:v>540</c:v>
                </c:pt>
                <c:pt idx="2">
                  <c:v>405</c:v>
                </c:pt>
                <c:pt idx="3">
                  <c:v>605</c:v>
                </c:pt>
              </c:numCache>
            </c:numRef>
          </c:val>
        </c:ser>
        <c:marker val="1"/>
        <c:axId val="132404352"/>
        <c:axId val="132405888"/>
      </c:lineChart>
      <c:catAx>
        <c:axId val="132404352"/>
        <c:scaling>
          <c:orientation val="minMax"/>
        </c:scaling>
        <c:axPos val="b"/>
        <c:majorGridlines/>
        <c:tickLblPos val="nextTo"/>
        <c:crossAx val="132405888"/>
        <c:crosses val="autoZero"/>
        <c:auto val="1"/>
        <c:lblAlgn val="ctr"/>
        <c:lblOffset val="100"/>
      </c:catAx>
      <c:valAx>
        <c:axId val="132405888"/>
        <c:scaling>
          <c:orientation val="minMax"/>
        </c:scaling>
        <c:axPos val="l"/>
        <c:majorGridlines/>
        <c:numFmt formatCode="General" sourceLinked="1"/>
        <c:tickLblPos val="nextTo"/>
        <c:crossAx val="1324043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Откябрь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500</c:v>
                </c:pt>
                <c:pt idx="1">
                  <c:v>400</c:v>
                </c:pt>
                <c:pt idx="2">
                  <c:v>300</c:v>
                </c:pt>
                <c:pt idx="3">
                  <c:v>350</c:v>
                </c:pt>
                <c:pt idx="4">
                  <c:v>1100</c:v>
                </c:pt>
                <c:pt idx="5">
                  <c:v>2110</c:v>
                </c:pt>
                <c:pt idx="6">
                  <c:v>2400</c:v>
                </c:pt>
                <c:pt idx="7">
                  <c:v>2250</c:v>
                </c:pt>
                <c:pt idx="8">
                  <c:v>3200</c:v>
                </c:pt>
                <c:pt idx="9">
                  <c:v>600</c:v>
                </c:pt>
                <c:pt idx="10">
                  <c:v>300</c:v>
                </c:pt>
                <c:pt idx="11">
                  <c:v>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Откябрь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200</c:v>
                </c:pt>
                <c:pt idx="1">
                  <c:v>200</c:v>
                </c:pt>
                <c:pt idx="2">
                  <c:v>190</c:v>
                </c:pt>
                <c:pt idx="3">
                  <c:v>150</c:v>
                </c:pt>
                <c:pt idx="4">
                  <c:v>1400</c:v>
                </c:pt>
                <c:pt idx="5">
                  <c:v>2300</c:v>
                </c:pt>
                <c:pt idx="6">
                  <c:v>3250</c:v>
                </c:pt>
                <c:pt idx="7">
                  <c:v>2700</c:v>
                </c:pt>
                <c:pt idx="8">
                  <c:v>4250</c:v>
                </c:pt>
                <c:pt idx="9">
                  <c:v>600</c:v>
                </c:pt>
                <c:pt idx="10">
                  <c:v>400</c:v>
                </c:pt>
                <c:pt idx="11">
                  <c:v>800</c:v>
                </c:pt>
              </c:numCache>
            </c:numRef>
          </c:val>
        </c:ser>
        <c:marker val="1"/>
        <c:axId val="132426368"/>
        <c:axId val="132415872"/>
      </c:lineChart>
      <c:catAx>
        <c:axId val="132426368"/>
        <c:scaling>
          <c:orientation val="minMax"/>
        </c:scaling>
        <c:axPos val="b"/>
        <c:majorGridlines/>
        <c:tickLblPos val="nextTo"/>
        <c:crossAx val="132415872"/>
        <c:crosses val="autoZero"/>
        <c:auto val="1"/>
        <c:lblAlgn val="ctr"/>
        <c:lblOffset val="100"/>
      </c:catAx>
      <c:valAx>
        <c:axId val="132415872"/>
        <c:scaling>
          <c:orientation val="minMax"/>
        </c:scaling>
        <c:axPos val="l"/>
        <c:majorGridlines/>
        <c:numFmt formatCode="General" sourceLinked="1"/>
        <c:tickLblPos val="nextTo"/>
        <c:crossAx val="1324263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Осадки мм.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5 июня</c:v>
                </c:pt>
                <c:pt idx="1">
                  <c:v>6 июня</c:v>
                </c:pt>
                <c:pt idx="2">
                  <c:v>10 июня</c:v>
                </c:pt>
                <c:pt idx="3">
                  <c:v>11 июня</c:v>
                </c:pt>
                <c:pt idx="4">
                  <c:v>12 июня</c:v>
                </c:pt>
                <c:pt idx="5">
                  <c:v>28 июня</c:v>
                </c:pt>
                <c:pt idx="6">
                  <c:v>29 июня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0.1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</c:ser>
        <c:marker val="1"/>
        <c:axId val="132443520"/>
        <c:axId val="132428928"/>
      </c:lineChart>
      <c:catAx>
        <c:axId val="132443520"/>
        <c:scaling>
          <c:orientation val="minMax"/>
        </c:scaling>
        <c:axPos val="b"/>
        <c:majorGridlines/>
        <c:tickLblPos val="nextTo"/>
        <c:crossAx val="132428928"/>
        <c:crosses val="autoZero"/>
        <c:auto val="1"/>
        <c:lblAlgn val="ctr"/>
        <c:lblOffset val="100"/>
      </c:catAx>
      <c:valAx>
        <c:axId val="132428928"/>
        <c:scaling>
          <c:orientation val="minMax"/>
        </c:scaling>
        <c:axPos val="l"/>
        <c:majorGridlines/>
        <c:numFmt formatCode="General" sourceLinked="1"/>
        <c:tickLblPos val="nextTo"/>
        <c:crossAx val="1324435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Офисные помешения</c:v>
                </c:pt>
                <c:pt idx="1">
                  <c:v>Производственые помещения</c:v>
                </c:pt>
                <c:pt idx="2">
                  <c:v>Торговые помещения</c:v>
                </c:pt>
                <c:pt idx="3">
                  <c:v>Складские помещения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60000</c:v>
                </c:pt>
                <c:pt idx="1">
                  <c:v>30000</c:v>
                </c:pt>
                <c:pt idx="2">
                  <c:v>55661</c:v>
                </c:pt>
                <c:pt idx="3">
                  <c:v>40000</c:v>
                </c:pt>
              </c:numCache>
            </c:numRef>
          </c:val>
        </c:ser>
        <c:marker val="1"/>
        <c:axId val="134594944"/>
        <c:axId val="134596480"/>
      </c:lineChart>
      <c:catAx>
        <c:axId val="134594944"/>
        <c:scaling>
          <c:orientation val="minMax"/>
        </c:scaling>
        <c:axPos val="b"/>
        <c:majorGridlines/>
        <c:tickLblPos val="nextTo"/>
        <c:crossAx val="134596480"/>
        <c:crosses val="autoZero"/>
        <c:auto val="1"/>
        <c:lblAlgn val="ctr"/>
        <c:lblOffset val="100"/>
      </c:catAx>
      <c:valAx>
        <c:axId val="134596480"/>
        <c:scaling>
          <c:orientation val="minMax"/>
        </c:scaling>
        <c:axPos val="l"/>
        <c:majorGridlines/>
        <c:numFmt formatCode="General" sourceLinked="1"/>
        <c:tickLblPos val="nextTo"/>
        <c:crossAx val="1345949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Восточный район</c:v>
                </c:pt>
                <c:pt idx="1">
                  <c:v>Калининский район</c:v>
                </c:pt>
                <c:pt idx="2">
                  <c:v>Ленинский район</c:v>
                </c:pt>
                <c:pt idx="3">
                  <c:v>Центральный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35000</c:v>
                </c:pt>
                <c:pt idx="1">
                  <c:v>30000</c:v>
                </c:pt>
                <c:pt idx="2">
                  <c:v>32118</c:v>
                </c:pt>
                <c:pt idx="3">
                  <c:v>40000</c:v>
                </c:pt>
              </c:numCache>
            </c:numRef>
          </c:val>
        </c:ser>
        <c:marker val="1"/>
        <c:axId val="129778816"/>
        <c:axId val="129780352"/>
      </c:lineChart>
      <c:catAx>
        <c:axId val="129778816"/>
        <c:scaling>
          <c:orientation val="minMax"/>
        </c:scaling>
        <c:axPos val="b"/>
        <c:majorGridlines/>
        <c:tickLblPos val="nextTo"/>
        <c:crossAx val="129780352"/>
        <c:crosses val="autoZero"/>
        <c:auto val="1"/>
        <c:lblAlgn val="ctr"/>
        <c:lblOffset val="100"/>
      </c:catAx>
      <c:valAx>
        <c:axId val="129780352"/>
        <c:scaling>
          <c:orientation val="minMax"/>
        </c:scaling>
        <c:axPos val="l"/>
        <c:majorGridlines/>
        <c:numFmt formatCode="General" sourceLinked="1"/>
        <c:tickLblPos val="nextTo"/>
        <c:crossAx val="1297788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Команда противника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ХК"Газовик"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hape val="box"/>
        <c:axId val="120863360"/>
        <c:axId val="120902400"/>
        <c:axId val="0"/>
      </c:bar3DChart>
      <c:catAx>
        <c:axId val="120863360"/>
        <c:scaling>
          <c:orientation val="minMax"/>
        </c:scaling>
        <c:axPos val="b"/>
        <c:tickLblPos val="nextTo"/>
        <c:crossAx val="120902400"/>
        <c:crosses val="autoZero"/>
        <c:auto val="1"/>
        <c:lblAlgn val="ctr"/>
        <c:lblOffset val="100"/>
      </c:catAx>
      <c:valAx>
        <c:axId val="120902400"/>
        <c:scaling>
          <c:orientation val="minMax"/>
        </c:scaling>
        <c:axPos val="l"/>
        <c:majorGridlines/>
        <c:numFmt formatCode="General" sourceLinked="1"/>
        <c:tickLblPos val="nextTo"/>
        <c:crossAx val="1208633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Рождение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5295</c:v>
                </c:pt>
                <c:pt idx="1">
                  <c:v>5721</c:v>
                </c:pt>
                <c:pt idx="2">
                  <c:v>6496</c:v>
                </c:pt>
                <c:pt idx="3">
                  <c:v>7038</c:v>
                </c:pt>
                <c:pt idx="4">
                  <c:v>7411</c:v>
                </c:pt>
                <c:pt idx="5">
                  <c:v>7691</c:v>
                </c:pt>
                <c:pt idx="6">
                  <c:v>8000</c:v>
                </c:pt>
                <c:pt idx="7">
                  <c:v>8869</c:v>
                </c:pt>
                <c:pt idx="8">
                  <c:v>9591</c:v>
                </c:pt>
                <c:pt idx="9">
                  <c:v>10273</c:v>
                </c:pt>
                <c:pt idx="10">
                  <c:v>10831</c:v>
                </c:pt>
                <c:pt idx="11">
                  <c:v>11453</c:v>
                </c:pt>
                <c:pt idx="12">
                  <c:v>12000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Смерть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6532</c:v>
                </c:pt>
                <c:pt idx="1">
                  <c:v>6753</c:v>
                </c:pt>
                <c:pt idx="2">
                  <c:v>7265</c:v>
                </c:pt>
                <c:pt idx="3">
                  <c:v>7038</c:v>
                </c:pt>
                <c:pt idx="4">
                  <c:v>6986</c:v>
                </c:pt>
                <c:pt idx="5">
                  <c:v>6684</c:v>
                </c:pt>
                <c:pt idx="6">
                  <c:v>6500</c:v>
                </c:pt>
                <c:pt idx="7">
                  <c:v>6197</c:v>
                </c:pt>
                <c:pt idx="8">
                  <c:v>6384</c:v>
                </c:pt>
                <c:pt idx="9">
                  <c:v>6099</c:v>
                </c:pt>
                <c:pt idx="10">
                  <c:v>6368</c:v>
                </c:pt>
                <c:pt idx="11">
                  <c:v>6163</c:v>
                </c:pt>
                <c:pt idx="12">
                  <c:v>6000</c:v>
                </c:pt>
              </c:numCache>
            </c:numRef>
          </c:val>
        </c:ser>
        <c:marker val="1"/>
        <c:axId val="132446848"/>
        <c:axId val="134689152"/>
      </c:lineChart>
      <c:catAx>
        <c:axId val="132446848"/>
        <c:scaling>
          <c:orientation val="minMax"/>
        </c:scaling>
        <c:axPos val="b"/>
        <c:majorGridlines/>
        <c:numFmt formatCode="General" sourceLinked="1"/>
        <c:tickLblPos val="nextTo"/>
        <c:crossAx val="134689152"/>
        <c:crosses val="autoZero"/>
        <c:auto val="1"/>
        <c:lblAlgn val="ctr"/>
        <c:lblOffset val="100"/>
      </c:catAx>
      <c:valAx>
        <c:axId val="134689152"/>
        <c:scaling>
          <c:orientation val="minMax"/>
        </c:scaling>
        <c:axPos val="l"/>
        <c:majorGridlines/>
        <c:numFmt formatCode="General" sourceLinked="1"/>
        <c:tickLblPos val="nextTo"/>
        <c:crossAx val="132446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1600</c:v>
                </c:pt>
                <c:pt idx="1">
                  <c:v>1200</c:v>
                </c:pt>
                <c:pt idx="2">
                  <c:v>1100</c:v>
                </c:pt>
                <c:pt idx="3">
                  <c:v>850</c:v>
                </c:pt>
                <c:pt idx="4">
                  <c:v>850</c:v>
                </c:pt>
                <c:pt idx="5">
                  <c:v>1350</c:v>
                </c:pt>
                <c:pt idx="6">
                  <c:v>900</c:v>
                </c:pt>
                <c:pt idx="7">
                  <c:v>1150</c:v>
                </c:pt>
                <c:pt idx="8">
                  <c:v>1240</c:v>
                </c:pt>
                <c:pt idx="9">
                  <c:v>1230</c:v>
                </c:pt>
                <c:pt idx="10">
                  <c:v>1400</c:v>
                </c:pt>
                <c:pt idx="11">
                  <c:v>1600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810</c:v>
                </c:pt>
                <c:pt idx="1">
                  <c:v>850</c:v>
                </c:pt>
                <c:pt idx="2">
                  <c:v>1200</c:v>
                </c:pt>
                <c:pt idx="3">
                  <c:v>850</c:v>
                </c:pt>
                <c:pt idx="4">
                  <c:v>850</c:v>
                </c:pt>
                <c:pt idx="5">
                  <c:v>1500</c:v>
                </c:pt>
                <c:pt idx="6">
                  <c:v>1280</c:v>
                </c:pt>
                <c:pt idx="7">
                  <c:v>1200</c:v>
                </c:pt>
                <c:pt idx="8">
                  <c:v>1360</c:v>
                </c:pt>
                <c:pt idx="9">
                  <c:v>1300</c:v>
                </c:pt>
                <c:pt idx="10">
                  <c:v>1200</c:v>
                </c:pt>
                <c:pt idx="11">
                  <c:v>1210</c:v>
                </c:pt>
              </c:numCache>
            </c:numRef>
          </c:val>
        </c:ser>
        <c:marker val="1"/>
        <c:axId val="134611328"/>
        <c:axId val="134612864"/>
      </c:lineChart>
      <c:catAx>
        <c:axId val="134611328"/>
        <c:scaling>
          <c:orientation val="minMax"/>
        </c:scaling>
        <c:axPos val="b"/>
        <c:majorGridlines/>
        <c:tickLblPos val="nextTo"/>
        <c:crossAx val="134612864"/>
        <c:crosses val="autoZero"/>
        <c:auto val="1"/>
        <c:lblAlgn val="ctr"/>
        <c:lblOffset val="100"/>
      </c:catAx>
      <c:valAx>
        <c:axId val="134612864"/>
        <c:scaling>
          <c:orientation val="minMax"/>
        </c:scaling>
        <c:axPos val="l"/>
        <c:majorGridlines/>
        <c:numFmt formatCode="General" sourceLinked="1"/>
        <c:tickLblPos val="nextTo"/>
        <c:crossAx val="1346113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700</c:v>
                </c:pt>
                <c:pt idx="1">
                  <c:v>500</c:v>
                </c:pt>
                <c:pt idx="2">
                  <c:v>900</c:v>
                </c:pt>
                <c:pt idx="3">
                  <c:v>710</c:v>
                </c:pt>
                <c:pt idx="4">
                  <c:v>789</c:v>
                </c:pt>
                <c:pt idx="5">
                  <c:v>1100</c:v>
                </c:pt>
                <c:pt idx="6">
                  <c:v>810</c:v>
                </c:pt>
                <c:pt idx="7">
                  <c:v>900</c:v>
                </c:pt>
                <c:pt idx="8">
                  <c:v>850</c:v>
                </c:pt>
                <c:pt idx="9">
                  <c:v>760</c:v>
                </c:pt>
                <c:pt idx="10">
                  <c:v>850</c:v>
                </c:pt>
                <c:pt idx="11">
                  <c:v>910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650</c:v>
                </c:pt>
                <c:pt idx="1">
                  <c:v>1380</c:v>
                </c:pt>
                <c:pt idx="2">
                  <c:v>1700</c:v>
                </c:pt>
                <c:pt idx="3">
                  <c:v>850</c:v>
                </c:pt>
                <c:pt idx="4">
                  <c:v>410</c:v>
                </c:pt>
                <c:pt idx="5">
                  <c:v>860</c:v>
                </c:pt>
                <c:pt idx="6">
                  <c:v>900</c:v>
                </c:pt>
                <c:pt idx="7">
                  <c:v>1200</c:v>
                </c:pt>
                <c:pt idx="8">
                  <c:v>800</c:v>
                </c:pt>
                <c:pt idx="9">
                  <c:v>630</c:v>
                </c:pt>
                <c:pt idx="10">
                  <c:v>1100</c:v>
                </c:pt>
                <c:pt idx="11">
                  <c:v>940</c:v>
                </c:pt>
              </c:numCache>
            </c:numRef>
          </c:val>
        </c:ser>
        <c:shape val="pyramid"/>
        <c:axId val="124516224"/>
        <c:axId val="124588032"/>
        <c:axId val="113507840"/>
      </c:bar3DChart>
      <c:catAx>
        <c:axId val="124516224"/>
        <c:scaling>
          <c:orientation val="minMax"/>
        </c:scaling>
        <c:axPos val="b"/>
        <c:tickLblPos val="nextTo"/>
        <c:crossAx val="124588032"/>
        <c:crosses val="autoZero"/>
        <c:auto val="1"/>
        <c:lblAlgn val="ctr"/>
        <c:lblOffset val="100"/>
      </c:catAx>
      <c:valAx>
        <c:axId val="124588032"/>
        <c:scaling>
          <c:orientation val="minMax"/>
        </c:scaling>
        <c:axPos val="l"/>
        <c:majorGridlines/>
        <c:numFmt formatCode="General" sourceLinked="1"/>
        <c:tickLblPos val="nextTo"/>
        <c:crossAx val="124516224"/>
        <c:crosses val="autoZero"/>
        <c:crossBetween val="between"/>
      </c:valAx>
      <c:serAx>
        <c:axId val="113507840"/>
        <c:scaling>
          <c:orientation val="minMax"/>
        </c:scaling>
        <c:axPos val="b"/>
        <c:tickLblPos val="nextTo"/>
        <c:crossAx val="124588032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Команда противника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ХК"Газовик"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hape val="box"/>
        <c:axId val="124877056"/>
        <c:axId val="124893440"/>
        <c:axId val="0"/>
      </c:bar3DChart>
      <c:catAx>
        <c:axId val="124877056"/>
        <c:scaling>
          <c:orientation val="minMax"/>
        </c:scaling>
        <c:axPos val="b"/>
        <c:tickLblPos val="nextTo"/>
        <c:crossAx val="124893440"/>
        <c:crosses val="autoZero"/>
        <c:auto val="1"/>
        <c:lblAlgn val="ctr"/>
        <c:lblOffset val="100"/>
      </c:catAx>
      <c:valAx>
        <c:axId val="124893440"/>
        <c:scaling>
          <c:orientation val="minMax"/>
        </c:scaling>
        <c:axPos val="l"/>
        <c:majorGridlines/>
        <c:numFmt formatCode="General" sourceLinked="1"/>
        <c:tickLblPos val="nextTo"/>
        <c:crossAx val="124877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ФК"Тюмень"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Матч №1</c:v>
                </c:pt>
                <c:pt idx="1">
                  <c:v>Матч №2</c:v>
                </c:pt>
                <c:pt idx="2">
                  <c:v>Матч №3</c:v>
                </c:pt>
                <c:pt idx="3">
                  <c:v>Матч №4</c:v>
                </c:pt>
                <c:pt idx="4">
                  <c:v>Матч №5</c:v>
                </c:pt>
                <c:pt idx="5">
                  <c:v>Матч №6</c:v>
                </c:pt>
                <c:pt idx="6">
                  <c:v>Матч №7</c:v>
                </c:pt>
                <c:pt idx="7">
                  <c:v>Матч №8</c:v>
                </c:pt>
                <c:pt idx="8">
                  <c:v>Матч №9</c:v>
                </c:pt>
                <c:pt idx="9">
                  <c:v>Матч №10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 противника 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Матч №1</c:v>
                </c:pt>
                <c:pt idx="1">
                  <c:v>Матч №2</c:v>
                </c:pt>
                <c:pt idx="2">
                  <c:v>Матч №3</c:v>
                </c:pt>
                <c:pt idx="3">
                  <c:v>Матч №4</c:v>
                </c:pt>
                <c:pt idx="4">
                  <c:v>Матч №5</c:v>
                </c:pt>
                <c:pt idx="5">
                  <c:v>Матч №6</c:v>
                </c:pt>
                <c:pt idx="6">
                  <c:v>Матч №7</c:v>
                </c:pt>
                <c:pt idx="7">
                  <c:v>Матч №8</c:v>
                </c:pt>
                <c:pt idx="8">
                  <c:v>Матч №9</c:v>
                </c:pt>
                <c:pt idx="9">
                  <c:v>Матч №10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shape val="cylinder"/>
        <c:axId val="125638528"/>
        <c:axId val="125674240"/>
        <c:axId val="0"/>
      </c:bar3DChart>
      <c:catAx>
        <c:axId val="125638528"/>
        <c:scaling>
          <c:orientation val="minMax"/>
        </c:scaling>
        <c:axPos val="b"/>
        <c:tickLblPos val="nextTo"/>
        <c:crossAx val="125674240"/>
        <c:crosses val="autoZero"/>
        <c:auto val="1"/>
        <c:lblAlgn val="ctr"/>
        <c:lblOffset val="100"/>
      </c:catAx>
      <c:valAx>
        <c:axId val="125674240"/>
        <c:scaling>
          <c:orientation val="minMax"/>
        </c:scaling>
        <c:axPos val="l"/>
        <c:majorGridlines/>
        <c:numFmt formatCode="General" sourceLinked="1"/>
        <c:tickLblPos val="nextTo"/>
        <c:crossAx val="125638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2300</c:v>
                </c:pt>
                <c:pt idx="1">
                  <c:v>1250</c:v>
                </c:pt>
                <c:pt idx="2">
                  <c:v>900</c:v>
                </c:pt>
                <c:pt idx="3">
                  <c:v>505</c:v>
                </c:pt>
                <c:pt idx="4">
                  <c:v>520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2250</c:v>
                </c:pt>
                <c:pt idx="9">
                  <c:v>2100</c:v>
                </c:pt>
                <c:pt idx="10">
                  <c:v>1600</c:v>
                </c:pt>
                <c:pt idx="11">
                  <c:v>1705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900</c:v>
                </c:pt>
                <c:pt idx="1">
                  <c:v>1050</c:v>
                </c:pt>
                <c:pt idx="2">
                  <c:v>400</c:v>
                </c:pt>
                <c:pt idx="3">
                  <c:v>900</c:v>
                </c:pt>
                <c:pt idx="4">
                  <c:v>2700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2250</c:v>
                </c:pt>
                <c:pt idx="9">
                  <c:v>2800</c:v>
                </c:pt>
                <c:pt idx="10">
                  <c:v>1800</c:v>
                </c:pt>
                <c:pt idx="11">
                  <c:v>2900</c:v>
                </c:pt>
              </c:numCache>
            </c:numRef>
          </c:val>
        </c:ser>
        <c:shape val="cylinder"/>
        <c:axId val="122112256"/>
        <c:axId val="122122240"/>
        <c:axId val="0"/>
      </c:bar3DChart>
      <c:catAx>
        <c:axId val="122112256"/>
        <c:scaling>
          <c:orientation val="minMax"/>
        </c:scaling>
        <c:axPos val="b"/>
        <c:tickLblPos val="nextTo"/>
        <c:crossAx val="122122240"/>
        <c:crosses val="autoZero"/>
        <c:auto val="1"/>
        <c:lblAlgn val="ctr"/>
        <c:lblOffset val="100"/>
      </c:catAx>
      <c:valAx>
        <c:axId val="122122240"/>
        <c:scaling>
          <c:orientation val="minMax"/>
        </c:scaling>
        <c:axPos val="l"/>
        <c:majorGridlines/>
        <c:numFmt formatCode="General" sourceLinked="1"/>
        <c:tickLblPos val="nextTo"/>
        <c:crossAx val="122112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 июня</c:v>
                </c:pt>
                <c:pt idx="1">
                  <c:v> 5 июня</c:v>
                </c:pt>
                <c:pt idx="2">
                  <c:v>10 июня</c:v>
                </c:pt>
                <c:pt idx="3">
                  <c:v>15 июня</c:v>
                </c:pt>
                <c:pt idx="4">
                  <c:v>20 июня</c:v>
                </c:pt>
                <c:pt idx="5">
                  <c:v>25 июня</c:v>
                </c:pt>
                <c:pt idx="6">
                  <c:v> 30 июня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24</c:v>
                </c:pt>
                <c:pt idx="2">
                  <c:v>30</c:v>
                </c:pt>
                <c:pt idx="3">
                  <c:v>28</c:v>
                </c:pt>
                <c:pt idx="4">
                  <c:v>31</c:v>
                </c:pt>
                <c:pt idx="5">
                  <c:v>22</c:v>
                </c:pt>
                <c:pt idx="6">
                  <c:v>27</c:v>
                </c:pt>
              </c:numCache>
            </c:numRef>
          </c:val>
        </c:ser>
        <c:axId val="122133504"/>
        <c:axId val="122204928"/>
      </c:barChart>
      <c:catAx>
        <c:axId val="122133504"/>
        <c:scaling>
          <c:orientation val="minMax"/>
        </c:scaling>
        <c:axPos val="b"/>
        <c:tickLblPos val="nextTo"/>
        <c:crossAx val="122204928"/>
        <c:crosses val="autoZero"/>
        <c:auto val="1"/>
        <c:lblAlgn val="ctr"/>
        <c:lblOffset val="100"/>
      </c:catAx>
      <c:valAx>
        <c:axId val="122204928"/>
        <c:scaling>
          <c:orientation val="minMax"/>
        </c:scaling>
        <c:axPos val="l"/>
        <c:majorGridlines/>
        <c:numFmt formatCode="General" sourceLinked="1"/>
        <c:tickLblPos val="nextTo"/>
        <c:crossAx val="1221335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Метры 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Класс 1</c:v>
                </c:pt>
                <c:pt idx="1">
                  <c:v>Класс 2</c:v>
                </c:pt>
                <c:pt idx="2">
                  <c:v>Класс 3</c:v>
                </c:pt>
                <c:pt idx="3">
                  <c:v>Класс 4</c:v>
                </c:pt>
                <c:pt idx="4">
                  <c:v>Класс 5</c:v>
                </c:pt>
                <c:pt idx="5">
                  <c:v>Класс 6</c:v>
                </c:pt>
                <c:pt idx="6">
                  <c:v>Класс 7</c:v>
                </c:pt>
                <c:pt idx="7">
                  <c:v>Класс 8</c:v>
                </c:pt>
                <c:pt idx="8">
                  <c:v>Класс 9</c:v>
                </c:pt>
                <c:pt idx="9">
                  <c:v>Класс 10</c:v>
                </c:pt>
                <c:pt idx="10">
                  <c:v>Класс 11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142</c:v>
                </c:pt>
                <c:pt idx="1">
                  <c:v>142</c:v>
                </c:pt>
                <c:pt idx="2">
                  <c:v>159</c:v>
                </c:pt>
                <c:pt idx="3">
                  <c:v>169</c:v>
                </c:pt>
                <c:pt idx="4">
                  <c:v>157</c:v>
                </c:pt>
                <c:pt idx="5">
                  <c:v>160</c:v>
                </c:pt>
                <c:pt idx="6">
                  <c:v>166</c:v>
                </c:pt>
                <c:pt idx="7">
                  <c:v>190</c:v>
                </c:pt>
                <c:pt idx="8">
                  <c:v>192</c:v>
                </c:pt>
                <c:pt idx="9">
                  <c:v>215</c:v>
                </c:pt>
                <c:pt idx="10">
                  <c:v>206</c:v>
                </c:pt>
              </c:numCache>
            </c:numRef>
          </c:val>
        </c:ser>
        <c:shape val="cone"/>
        <c:axId val="128852352"/>
        <c:axId val="128853888"/>
        <c:axId val="0"/>
      </c:bar3DChart>
      <c:catAx>
        <c:axId val="128852352"/>
        <c:scaling>
          <c:orientation val="minMax"/>
        </c:scaling>
        <c:axPos val="b"/>
        <c:tickLblPos val="nextTo"/>
        <c:crossAx val="128853888"/>
        <c:crosses val="autoZero"/>
        <c:auto val="1"/>
        <c:lblAlgn val="ctr"/>
        <c:lblOffset val="100"/>
      </c:catAx>
      <c:valAx>
        <c:axId val="128853888"/>
        <c:scaling>
          <c:orientation val="minMax"/>
        </c:scaling>
        <c:axPos val="l"/>
        <c:majorGridlines/>
        <c:numFmt formatCode="General" sourceLinked="1"/>
        <c:tickLblPos val="nextTo"/>
        <c:crossAx val="1288523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9.5198673082531354E-2"/>
          <c:y val="2.4216347956505492E-2"/>
          <c:w val="0.77332093904928956"/>
          <c:h val="0.4917832145981752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Промышленость</c:v>
                </c:pt>
                <c:pt idx="1">
                  <c:v>Сельское хозяйство</c:v>
                </c:pt>
                <c:pt idx="2">
                  <c:v>Транспорт</c:v>
                </c:pt>
                <c:pt idx="3">
                  <c:v>Строительство</c:v>
                </c:pt>
                <c:pt idx="4">
                  <c:v>Торговля,общественое питание</c:v>
                </c:pt>
                <c:pt idx="5">
                  <c:v>Здравоохранение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8711</c:v>
                </c:pt>
                <c:pt idx="1">
                  <c:v>2942</c:v>
                </c:pt>
                <c:pt idx="2">
                  <c:v>10000</c:v>
                </c:pt>
                <c:pt idx="3">
                  <c:v>8400</c:v>
                </c:pt>
                <c:pt idx="4">
                  <c:v>5000</c:v>
                </c:pt>
                <c:pt idx="5">
                  <c:v>3500</c:v>
                </c:pt>
              </c:numCache>
            </c:numRef>
          </c:val>
        </c:ser>
        <c:shape val="cylinder"/>
        <c:axId val="113653248"/>
        <c:axId val="113654784"/>
        <c:axId val="0"/>
      </c:bar3DChart>
      <c:catAx>
        <c:axId val="113653248"/>
        <c:scaling>
          <c:orientation val="minMax"/>
        </c:scaling>
        <c:axPos val="b"/>
        <c:tickLblPos val="nextTo"/>
        <c:crossAx val="113654784"/>
        <c:crosses val="autoZero"/>
        <c:auto val="1"/>
        <c:lblAlgn val="ctr"/>
        <c:lblOffset val="100"/>
      </c:catAx>
      <c:valAx>
        <c:axId val="113654784"/>
        <c:scaling>
          <c:orientation val="minMax"/>
        </c:scaling>
        <c:axPos val="l"/>
        <c:majorGridlines/>
        <c:numFmt formatCode="General" sourceLinked="1"/>
        <c:tickLblPos val="nextTo"/>
        <c:crossAx val="1136532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9DE3-6035-4372-8E4A-4012C797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Admin</cp:lastModifiedBy>
  <cp:revision>28</cp:revision>
  <cp:lastPrinted>2013-04-19T08:14:00Z</cp:lastPrinted>
  <dcterms:created xsi:type="dcterms:W3CDTF">2005-01-13T04:53:00Z</dcterms:created>
  <dcterms:modified xsi:type="dcterms:W3CDTF">2013-04-19T08:14:00Z</dcterms:modified>
</cp:coreProperties>
</file>